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6F" w:rsidRDefault="00D4486F" w:rsidP="00D4486F">
      <w:pPr>
        <w:spacing w:line="720" w:lineRule="exact"/>
        <w:rPr>
          <w:rFonts w:ascii="方正小标宋_GBK" w:eastAsia="方正小标宋_GBK" w:hAnsi="宋体" w:cs="Times New Roman"/>
          <w:color w:val="000000" w:themeColor="text1"/>
          <w:sz w:val="44"/>
          <w:szCs w:val="44"/>
        </w:rPr>
      </w:pPr>
    </w:p>
    <w:p w:rsidR="00D4486F" w:rsidRDefault="00D4486F" w:rsidP="00D4486F">
      <w:pPr>
        <w:spacing w:line="720" w:lineRule="exact"/>
        <w:rPr>
          <w:rFonts w:ascii="方正小标宋_GBK" w:eastAsia="方正小标宋_GBK" w:hAnsi="宋体" w:cs="Times New Roman"/>
          <w:color w:val="000000" w:themeColor="text1"/>
          <w:sz w:val="44"/>
          <w:szCs w:val="44"/>
        </w:rPr>
      </w:pPr>
    </w:p>
    <w:p w:rsidR="00D4486F" w:rsidRPr="004E5741" w:rsidRDefault="00D4486F" w:rsidP="007C2884">
      <w:pPr>
        <w:spacing w:beforeLines="200" w:before="624" w:afterLines="100" w:after="312"/>
        <w:jc w:val="center"/>
        <w:rPr>
          <w:rFonts w:ascii="方正小标宋_GBK" w:eastAsia="方正小标宋_GBK"/>
          <w:color w:val="FF0000"/>
          <w:w w:val="80"/>
          <w:sz w:val="84"/>
          <w:szCs w:val="84"/>
        </w:rPr>
      </w:pPr>
      <w:r w:rsidRPr="007C2884">
        <w:rPr>
          <w:rFonts w:ascii="方正小标宋_GBK" w:eastAsia="方正小标宋_GBK" w:hint="eastAsia"/>
          <w:color w:val="FF0000"/>
          <w:spacing w:val="6"/>
          <w:w w:val="72"/>
          <w:kern w:val="0"/>
          <w:sz w:val="84"/>
          <w:szCs w:val="84"/>
          <w:fitText w:val="8533" w:id="-1411113984"/>
        </w:rPr>
        <w:t>江苏省地方志编纂委员会办公</w:t>
      </w:r>
      <w:r w:rsidRPr="007C2884">
        <w:rPr>
          <w:rFonts w:ascii="方正小标宋_GBK" w:eastAsia="方正小标宋_GBK" w:hint="eastAsia"/>
          <w:color w:val="FF0000"/>
          <w:spacing w:val="-37"/>
          <w:w w:val="72"/>
          <w:kern w:val="0"/>
          <w:sz w:val="84"/>
          <w:szCs w:val="84"/>
          <w:fitText w:val="8533" w:id="-1411113984"/>
        </w:rPr>
        <w:t>室</w:t>
      </w:r>
    </w:p>
    <w:p w:rsidR="00D4486F" w:rsidRDefault="00D4486F" w:rsidP="00D4486F">
      <w:pPr>
        <w:jc w:val="center"/>
        <w:rPr>
          <w:rFonts w:ascii="方正仿宋_GBK" w:eastAsia="方正仿宋_GBK" w:hAnsi="宋体" w:cs="Times New Roman"/>
          <w:sz w:val="32"/>
          <w:szCs w:val="32"/>
        </w:rPr>
      </w:pPr>
      <w:proofErr w:type="gramStart"/>
      <w:r>
        <w:rPr>
          <w:rFonts w:ascii="方正仿宋_GBK" w:eastAsia="方正仿宋_GBK" w:hAnsi="Calibri" w:cs="Times New Roman" w:hint="eastAsia"/>
          <w:sz w:val="32"/>
          <w:szCs w:val="32"/>
        </w:rPr>
        <w:t>苏志办</w:t>
      </w:r>
      <w:r>
        <w:rPr>
          <w:rFonts w:ascii="方正仿宋_GBK" w:eastAsia="方正仿宋_GBK" w:hAnsi="宋体" w:cs="Times New Roman" w:hint="eastAsia"/>
          <w:sz w:val="32"/>
          <w:szCs w:val="32"/>
        </w:rPr>
        <w:t>〔2022〕</w:t>
      </w:r>
      <w:proofErr w:type="gramEnd"/>
      <w:r w:rsidR="004C1616">
        <w:rPr>
          <w:rFonts w:ascii="方正仿宋_GBK" w:eastAsia="方正仿宋_GBK" w:hAnsi="宋体" w:cs="Times New Roman"/>
          <w:sz w:val="32"/>
          <w:szCs w:val="32"/>
        </w:rPr>
        <w:t>5</w:t>
      </w:r>
      <w:r w:rsidR="0039262B">
        <w:rPr>
          <w:rFonts w:ascii="方正仿宋_GBK" w:eastAsia="方正仿宋_GBK" w:hAnsi="宋体" w:cs="Times New Roman" w:hint="eastAsia"/>
          <w:sz w:val="32"/>
          <w:szCs w:val="32"/>
        </w:rPr>
        <w:t>2</w:t>
      </w:r>
      <w:r>
        <w:rPr>
          <w:rFonts w:ascii="方正仿宋_GBK" w:eastAsia="方正仿宋_GBK" w:hAnsi="宋体" w:cs="Times New Roman" w:hint="eastAsia"/>
          <w:sz w:val="32"/>
          <w:szCs w:val="32"/>
        </w:rPr>
        <w:t>号</w:t>
      </w:r>
    </w:p>
    <w:p w:rsidR="00E4543C" w:rsidRPr="00D4486F" w:rsidRDefault="00D4486F" w:rsidP="00D4486F">
      <w:pPr>
        <w:spacing w:line="720" w:lineRule="exact"/>
        <w:jc w:val="center"/>
        <w:rPr>
          <w:rFonts w:ascii="方正小标宋_GBK" w:eastAsia="方正小标宋_GBK" w:hAnsi="宋体" w:cs="Times New Roman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B2504" wp14:editId="5C57CE56">
                <wp:simplePos x="0" y="0"/>
                <wp:positionH relativeFrom="column">
                  <wp:posOffset>-24130</wp:posOffset>
                </wp:positionH>
                <wp:positionV relativeFrom="paragraph">
                  <wp:posOffset>109017</wp:posOffset>
                </wp:positionV>
                <wp:extent cx="5625465" cy="0"/>
                <wp:effectExtent l="0" t="0" r="13335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424D9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1.9pt;margin-top:8.6pt;width:442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" strokecolor="red" strokeweight="1.5pt"/>
            </w:pict>
          </mc:Fallback>
        </mc:AlternateContent>
      </w:r>
    </w:p>
    <w:p w:rsidR="00BC247E" w:rsidRDefault="00BC247E" w:rsidP="003B5E22">
      <w:pPr>
        <w:spacing w:line="600" w:lineRule="exact"/>
        <w:jc w:val="center"/>
        <w:rPr>
          <w:rFonts w:ascii="Times New Roman" w:eastAsia="方正小标宋_GBK" w:hAnsi="Times New Roman" w:cs="Times New Roman"/>
          <w:snapToGrid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napToGrid w:val="0"/>
          <w:sz w:val="44"/>
          <w:szCs w:val="44"/>
        </w:rPr>
        <w:t>关于公布</w:t>
      </w:r>
      <w:r>
        <w:rPr>
          <w:rFonts w:ascii="Times New Roman" w:eastAsia="方正小标宋_GBK" w:hAnsi="Times New Roman" w:cs="Times New Roman" w:hint="eastAsia"/>
          <w:snapToGrid w:val="0"/>
          <w:sz w:val="44"/>
          <w:szCs w:val="44"/>
        </w:rPr>
        <w:t>2022</w:t>
      </w:r>
      <w:r>
        <w:rPr>
          <w:rFonts w:ascii="Times New Roman" w:eastAsia="方正小标宋_GBK" w:hAnsi="Times New Roman" w:cs="Times New Roman" w:hint="eastAsia"/>
          <w:snapToGrid w:val="0"/>
          <w:sz w:val="44"/>
          <w:szCs w:val="44"/>
        </w:rPr>
        <w:t>年度“江苏精品年鉴”的通知</w:t>
      </w:r>
    </w:p>
    <w:p w:rsidR="00BC247E" w:rsidRDefault="00BC247E" w:rsidP="006B6784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BC247E" w:rsidRDefault="00BC247E" w:rsidP="006B6784">
      <w:pPr>
        <w:spacing w:line="600" w:lineRule="exact"/>
        <w:jc w:val="lef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各市、县（市、区）地方志工作机构：</w:t>
      </w:r>
    </w:p>
    <w:p w:rsidR="00BC247E" w:rsidRDefault="00D4641D" w:rsidP="006B6784">
      <w:pPr>
        <w:spacing w:line="600" w:lineRule="exact"/>
        <w:ind w:firstLineChars="200" w:firstLine="640"/>
        <w:jc w:val="left"/>
        <w:rPr>
          <w:rFonts w:ascii="方正仿宋_GBK" w:eastAsia="方正仿宋_GBK" w:hAnsi="仿宋" w:cs="Times New Roman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根据《江苏省“十四五”地方志事业发展规划》</w:t>
      </w:r>
      <w:r>
        <w:rPr>
          <w:rFonts w:ascii="方正仿宋_GBK" w:eastAsia="方正仿宋_GBK" w:hAnsi="仿宋" w:cs="Times New Roman" w:hint="eastAsia"/>
          <w:sz w:val="32"/>
          <w:szCs w:val="32"/>
        </w:rPr>
        <w:t>《江苏省精品年鉴创建工作实施方案》</w:t>
      </w:r>
      <w:r w:rsidR="00BC247E">
        <w:rPr>
          <w:rFonts w:ascii="方正仿宋_GBK" w:eastAsia="方正仿宋_GBK" w:hAnsi="仿宋" w:cs="Times New Roman" w:hint="eastAsia"/>
          <w:sz w:val="32"/>
          <w:szCs w:val="32"/>
        </w:rPr>
        <w:t>，经</w:t>
      </w:r>
      <w:r w:rsidR="003B5E22">
        <w:rPr>
          <w:rFonts w:ascii="方正仿宋_GBK" w:eastAsia="方正仿宋_GBK" w:hAnsi="仿宋" w:cs="Times New Roman" w:hint="eastAsia"/>
          <w:sz w:val="32"/>
          <w:szCs w:val="32"/>
        </w:rPr>
        <w:t>省地方志办公室组织</w:t>
      </w:r>
      <w:r w:rsidR="00592345">
        <w:rPr>
          <w:rFonts w:ascii="方正仿宋_GBK" w:eastAsia="方正仿宋_GBK" w:hAnsi="仿宋" w:cs="Times New Roman" w:hint="eastAsia"/>
          <w:sz w:val="32"/>
          <w:szCs w:val="32"/>
        </w:rPr>
        <w:t>编纂大纲、内容评审</w:t>
      </w:r>
      <w:r w:rsidR="003B5E22">
        <w:rPr>
          <w:rFonts w:ascii="方正仿宋_GBK" w:eastAsia="方正仿宋_GBK" w:hAnsi="仿宋" w:cs="Times New Roman" w:hint="eastAsia"/>
          <w:sz w:val="32"/>
          <w:szCs w:val="32"/>
        </w:rPr>
        <w:t>，编纂单位</w:t>
      </w:r>
      <w:r w:rsidR="00592345">
        <w:rPr>
          <w:rFonts w:ascii="方正仿宋_GBK" w:eastAsia="方正仿宋_GBK" w:hAnsi="仿宋" w:cs="Times New Roman" w:hint="eastAsia"/>
          <w:sz w:val="32"/>
          <w:szCs w:val="32"/>
        </w:rPr>
        <w:t>修改完善</w:t>
      </w:r>
      <w:r>
        <w:rPr>
          <w:rFonts w:ascii="方正仿宋_GBK" w:eastAsia="方正仿宋_GBK" w:hAnsi="仿宋" w:cs="Times New Roman" w:hint="eastAsia"/>
          <w:sz w:val="32"/>
          <w:szCs w:val="32"/>
        </w:rPr>
        <w:t>，</w:t>
      </w:r>
      <w:r w:rsidR="00BC247E">
        <w:rPr>
          <w:rFonts w:ascii="方正仿宋_GBK" w:eastAsia="方正仿宋_GBK" w:hAnsi="仿宋" w:cs="Times New Roman" w:hint="eastAsia"/>
          <w:sz w:val="32"/>
          <w:szCs w:val="32"/>
        </w:rPr>
        <w:t>专家</w:t>
      </w:r>
      <w:r w:rsidR="00592345">
        <w:rPr>
          <w:rFonts w:ascii="方正仿宋_GBK" w:eastAsia="方正仿宋_GBK" w:hAnsi="仿宋" w:cs="Times New Roman" w:hint="eastAsia"/>
          <w:sz w:val="32"/>
          <w:szCs w:val="32"/>
        </w:rPr>
        <w:t>终评</w:t>
      </w:r>
      <w:r w:rsidR="00BC247E">
        <w:rPr>
          <w:rFonts w:ascii="方正仿宋_GBK" w:eastAsia="方正仿宋_GBK" w:hAnsi="仿宋" w:cs="Times New Roman" w:hint="eastAsia"/>
          <w:sz w:val="32"/>
          <w:szCs w:val="32"/>
        </w:rPr>
        <w:t>，</w:t>
      </w:r>
      <w:r>
        <w:rPr>
          <w:rFonts w:ascii="方正仿宋_GBK" w:eastAsia="方正仿宋_GBK" w:hAnsi="仿宋" w:cs="Times New Roman" w:hint="eastAsia"/>
          <w:sz w:val="32"/>
          <w:szCs w:val="32"/>
        </w:rPr>
        <w:t>确定</w:t>
      </w:r>
      <w:r w:rsidR="00BC247E">
        <w:rPr>
          <w:rFonts w:ascii="方正仿宋_GBK" w:eastAsia="方正仿宋_GBK" w:hAnsi="仿宋" w:cs="Times New Roman" w:hint="eastAsia"/>
          <w:sz w:val="32"/>
          <w:szCs w:val="32"/>
        </w:rPr>
        <w:t>《徐州年鉴（2022）》《常州年鉴（2022）》《淮安年鉴（2022）》《溧水年鉴（2022）》《常熟年鉴（2022）》《江都年鉴（2022）》6部市、县（</w:t>
      </w:r>
      <w:r w:rsidR="003B5E22">
        <w:rPr>
          <w:rFonts w:ascii="方正仿宋_GBK" w:eastAsia="方正仿宋_GBK" w:hAnsi="仿宋" w:cs="Times New Roman" w:hint="eastAsia"/>
          <w:sz w:val="32"/>
          <w:szCs w:val="32"/>
        </w:rPr>
        <w:t>市</w:t>
      </w:r>
      <w:r w:rsidR="00E8381F">
        <w:rPr>
          <w:rFonts w:ascii="方正仿宋_GBK" w:eastAsia="方正仿宋_GBK" w:hAnsi="仿宋" w:cs="Times New Roman" w:hint="eastAsia"/>
          <w:sz w:val="32"/>
          <w:szCs w:val="32"/>
        </w:rPr>
        <w:t>、</w:t>
      </w:r>
      <w:r w:rsidR="00BC247E">
        <w:rPr>
          <w:rFonts w:ascii="方正仿宋_GBK" w:eastAsia="方正仿宋_GBK" w:hAnsi="仿宋" w:cs="Times New Roman" w:hint="eastAsia"/>
          <w:sz w:val="32"/>
          <w:szCs w:val="32"/>
        </w:rPr>
        <w:t>区）级综合年鉴为2022年度“江苏精品年鉴”。</w:t>
      </w:r>
    </w:p>
    <w:p w:rsidR="00BC247E" w:rsidRDefault="00BC247E" w:rsidP="006B6784">
      <w:pPr>
        <w:spacing w:line="600" w:lineRule="exact"/>
        <w:ind w:firstLineChars="200" w:firstLine="640"/>
        <w:jc w:val="left"/>
        <w:rPr>
          <w:rFonts w:ascii="方正仿宋_GBK" w:eastAsia="方正仿宋_GBK" w:hAnsi="仿宋" w:cs="Times New Roman"/>
          <w:sz w:val="32"/>
          <w:szCs w:val="32"/>
        </w:rPr>
      </w:pPr>
      <w:r>
        <w:rPr>
          <w:rFonts w:ascii="方正仿宋_GBK" w:eastAsia="方正仿宋_GBK" w:hAnsi="仿宋" w:cs="Times New Roman" w:hint="eastAsia"/>
          <w:sz w:val="32"/>
          <w:szCs w:val="32"/>
        </w:rPr>
        <w:t>希望全省各级地方志工作机构</w:t>
      </w:r>
      <w:r w:rsidR="006E4972">
        <w:rPr>
          <w:rFonts w:ascii="方正仿宋_GBK" w:eastAsia="方正仿宋_GBK" w:hAnsi="仿宋" w:cs="Times New Roman" w:hint="eastAsia"/>
          <w:sz w:val="32"/>
          <w:szCs w:val="32"/>
        </w:rPr>
        <w:t>认真</w:t>
      </w:r>
      <w:r>
        <w:rPr>
          <w:rFonts w:ascii="方正仿宋_GBK" w:eastAsia="方正仿宋_GBK" w:hAnsi="仿宋" w:cs="Times New Roman" w:hint="eastAsia"/>
          <w:sz w:val="32"/>
          <w:szCs w:val="32"/>
        </w:rPr>
        <w:t>学习、推广精品年鉴创建做法和经验，</w:t>
      </w:r>
      <w:r w:rsidR="00592345">
        <w:rPr>
          <w:rFonts w:ascii="方正仿宋_GBK" w:eastAsia="方正仿宋_GBK" w:hAnsi="仿宋" w:cs="Times New Roman" w:hint="eastAsia"/>
          <w:sz w:val="32"/>
          <w:szCs w:val="32"/>
        </w:rPr>
        <w:t>坚持</w:t>
      </w:r>
      <w:r w:rsidR="00592345">
        <w:rPr>
          <w:rFonts w:ascii="方正仿宋_GBK" w:eastAsia="方正仿宋_GBK" w:hAnsi="仿宋" w:cs="Times New Roman" w:hint="eastAsia"/>
          <w:sz w:val="32"/>
          <w:szCs w:val="32"/>
        </w:rPr>
        <w:t>守正创新，</w:t>
      </w:r>
      <w:r w:rsidR="00592345">
        <w:rPr>
          <w:rFonts w:ascii="方正仿宋_GBK" w:eastAsia="方正仿宋_GBK" w:hAnsi="仿宋" w:cs="Times New Roman" w:hint="eastAsia"/>
          <w:sz w:val="32"/>
          <w:szCs w:val="32"/>
        </w:rPr>
        <w:t>进一步</w:t>
      </w:r>
      <w:r w:rsidR="006E4972">
        <w:rPr>
          <w:rFonts w:ascii="方正仿宋_GBK" w:eastAsia="方正仿宋_GBK" w:hAnsi="仿宋" w:cs="Times New Roman" w:hint="eastAsia"/>
          <w:sz w:val="32"/>
          <w:szCs w:val="32"/>
        </w:rPr>
        <w:t>转变观念，记录</w:t>
      </w:r>
      <w:r w:rsidR="00E8381F">
        <w:rPr>
          <w:rFonts w:ascii="方正仿宋_GBK" w:eastAsia="方正仿宋_GBK" w:hAnsi="仿宋" w:cs="Times New Roman" w:hint="eastAsia"/>
          <w:sz w:val="32"/>
          <w:szCs w:val="32"/>
        </w:rPr>
        <w:t>好全面推进</w:t>
      </w:r>
      <w:r w:rsidR="006E4972">
        <w:rPr>
          <w:rFonts w:ascii="方正仿宋_GBK" w:eastAsia="方正仿宋_GBK" w:hAnsi="仿宋" w:cs="Times New Roman" w:hint="eastAsia"/>
          <w:sz w:val="32"/>
          <w:szCs w:val="32"/>
        </w:rPr>
        <w:t>中国式现代化江苏新实践</w:t>
      </w:r>
      <w:r>
        <w:rPr>
          <w:rFonts w:ascii="方正仿宋_GBK" w:eastAsia="方正仿宋_GBK" w:hAnsi="仿宋" w:cs="Times New Roman" w:hint="eastAsia"/>
          <w:sz w:val="32"/>
          <w:szCs w:val="32"/>
        </w:rPr>
        <w:t>，</w:t>
      </w:r>
      <w:r w:rsidR="006E4972">
        <w:rPr>
          <w:rFonts w:ascii="方正仿宋_GBK" w:eastAsia="方正仿宋_GBK" w:hAnsi="仿宋" w:cs="Times New Roman" w:hint="eastAsia"/>
          <w:sz w:val="32"/>
          <w:szCs w:val="32"/>
        </w:rPr>
        <w:t>为谱写</w:t>
      </w:r>
      <w:r w:rsidR="00104998">
        <w:rPr>
          <w:rFonts w:ascii="方正仿宋_GBK" w:eastAsia="方正仿宋_GBK" w:hAnsi="仿宋" w:cs="Times New Roman" w:hint="eastAsia"/>
          <w:sz w:val="32"/>
          <w:szCs w:val="32"/>
        </w:rPr>
        <w:t>“强富美高”新江苏现代化建</w:t>
      </w:r>
      <w:r w:rsidR="00104998">
        <w:rPr>
          <w:rFonts w:ascii="方正仿宋_GBK" w:eastAsia="方正仿宋_GBK" w:hAnsi="仿宋" w:cs="Times New Roman" w:hint="eastAsia"/>
          <w:sz w:val="32"/>
          <w:szCs w:val="32"/>
        </w:rPr>
        <w:lastRenderedPageBreak/>
        <w:t>设</w:t>
      </w:r>
      <w:r w:rsidR="00E8381F">
        <w:rPr>
          <w:rFonts w:ascii="方正仿宋_GBK" w:eastAsia="方正仿宋_GBK" w:hAnsi="仿宋" w:cs="Times New Roman" w:hint="eastAsia"/>
          <w:sz w:val="32"/>
          <w:szCs w:val="32"/>
        </w:rPr>
        <w:t>新篇章</w:t>
      </w:r>
      <w:proofErr w:type="gramStart"/>
      <w:r w:rsidR="00E8381F">
        <w:rPr>
          <w:rFonts w:ascii="方正仿宋_GBK" w:eastAsia="方正仿宋_GBK" w:hAnsi="仿宋" w:cs="Times New Roman" w:hint="eastAsia"/>
          <w:sz w:val="32"/>
          <w:szCs w:val="32"/>
        </w:rPr>
        <w:t>作</w:t>
      </w:r>
      <w:r w:rsidR="00104998">
        <w:rPr>
          <w:rFonts w:ascii="方正仿宋_GBK" w:eastAsia="方正仿宋_GBK" w:hAnsi="仿宋" w:cs="Times New Roman" w:hint="eastAsia"/>
          <w:sz w:val="32"/>
          <w:szCs w:val="32"/>
        </w:rPr>
        <w:t>出</w:t>
      </w:r>
      <w:proofErr w:type="gramEnd"/>
      <w:r w:rsidR="00104998">
        <w:rPr>
          <w:rFonts w:ascii="方正仿宋_GBK" w:eastAsia="方正仿宋_GBK" w:hAnsi="仿宋" w:cs="Times New Roman" w:hint="eastAsia"/>
          <w:sz w:val="32"/>
          <w:szCs w:val="32"/>
        </w:rPr>
        <w:t>更大贡献</w:t>
      </w:r>
      <w:r>
        <w:rPr>
          <w:rFonts w:ascii="方正仿宋_GBK" w:eastAsia="方正仿宋_GBK" w:hAnsi="仿宋" w:cs="Times New Roman" w:hint="eastAsia"/>
          <w:sz w:val="32"/>
          <w:szCs w:val="32"/>
        </w:rPr>
        <w:t>。</w:t>
      </w:r>
    </w:p>
    <w:p w:rsidR="00BC247E" w:rsidRDefault="00BC247E" w:rsidP="006B6784">
      <w:pPr>
        <w:spacing w:line="600" w:lineRule="exact"/>
        <w:ind w:firstLineChars="200" w:firstLine="640"/>
        <w:jc w:val="left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6B6784">
      <w:pPr>
        <w:spacing w:line="600" w:lineRule="exact"/>
        <w:ind w:firstLineChars="200" w:firstLine="640"/>
        <w:jc w:val="left"/>
        <w:rPr>
          <w:rFonts w:ascii="方正仿宋_GBK" w:eastAsia="方正仿宋_GBK" w:hAnsi="仿宋" w:cs="Times New Roman"/>
          <w:sz w:val="32"/>
          <w:szCs w:val="32"/>
        </w:rPr>
      </w:pPr>
      <w:r>
        <w:rPr>
          <w:rFonts w:ascii="方正仿宋_GBK" w:eastAsia="方正仿宋_GBK" w:hAnsi="仿宋" w:cs="Times New Roman" w:hint="eastAsia"/>
          <w:sz w:val="32"/>
          <w:szCs w:val="32"/>
        </w:rPr>
        <w:t>附件：2022年</w:t>
      </w:r>
      <w:r w:rsidR="007C2884">
        <w:rPr>
          <w:rFonts w:ascii="方正仿宋_GBK" w:eastAsia="方正仿宋_GBK" w:hAnsi="仿宋" w:cs="Times New Roman" w:hint="eastAsia"/>
          <w:sz w:val="32"/>
          <w:szCs w:val="32"/>
        </w:rPr>
        <w:t>度</w:t>
      </w:r>
      <w:r>
        <w:rPr>
          <w:rFonts w:ascii="方正仿宋_GBK" w:eastAsia="方正仿宋_GBK" w:hAnsi="仿宋" w:cs="Times New Roman" w:hint="eastAsia"/>
          <w:sz w:val="32"/>
          <w:szCs w:val="32"/>
        </w:rPr>
        <w:t>“江苏精品年鉴”</w:t>
      </w:r>
    </w:p>
    <w:p w:rsidR="00BC247E" w:rsidRDefault="00BC247E" w:rsidP="006B6784">
      <w:pPr>
        <w:spacing w:line="600" w:lineRule="exact"/>
        <w:ind w:firstLineChars="1500" w:firstLine="4800"/>
        <w:jc w:val="left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6B6784">
      <w:pPr>
        <w:pStyle w:val="a7"/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6B6784">
      <w:pPr>
        <w:spacing w:line="600" w:lineRule="exact"/>
        <w:ind w:firstLineChars="1700" w:firstLine="5440"/>
        <w:jc w:val="left"/>
        <w:rPr>
          <w:rFonts w:ascii="方正仿宋_GBK" w:eastAsia="方正仿宋_GBK" w:hAnsi="仿宋" w:cs="Times New Roman"/>
          <w:sz w:val="32"/>
          <w:szCs w:val="32"/>
        </w:rPr>
      </w:pPr>
      <w:r>
        <w:rPr>
          <w:rFonts w:ascii="方正仿宋_GBK" w:eastAsia="方正仿宋_GBK" w:hAnsi="仿宋" w:cs="Times New Roman" w:hint="eastAsia"/>
          <w:sz w:val="32"/>
          <w:szCs w:val="32"/>
        </w:rPr>
        <w:t>江苏省地方志办公室</w:t>
      </w:r>
    </w:p>
    <w:p w:rsidR="00BC247E" w:rsidRDefault="00BC247E" w:rsidP="006B6784">
      <w:pPr>
        <w:spacing w:line="600" w:lineRule="exact"/>
        <w:ind w:firstLineChars="1800" w:firstLine="5760"/>
        <w:jc w:val="left"/>
        <w:rPr>
          <w:rFonts w:ascii="方正仿宋_GBK" w:eastAsia="方正仿宋_GBK" w:hAnsi="仿宋" w:cs="Times New Roman"/>
          <w:sz w:val="32"/>
          <w:szCs w:val="32"/>
        </w:rPr>
      </w:pPr>
      <w:r>
        <w:rPr>
          <w:rFonts w:ascii="方正仿宋_GBK" w:eastAsia="方正仿宋_GBK" w:hAnsi="仿宋" w:cs="Times New Roman" w:hint="eastAsia"/>
          <w:sz w:val="32"/>
          <w:szCs w:val="32"/>
        </w:rPr>
        <w:t>2</w:t>
      </w:r>
      <w:r>
        <w:rPr>
          <w:rFonts w:ascii="方正仿宋_GBK" w:eastAsia="方正仿宋_GBK" w:hAnsi="仿宋" w:cs="Times New Roman"/>
          <w:sz w:val="32"/>
          <w:szCs w:val="32"/>
        </w:rPr>
        <w:t>02</w:t>
      </w:r>
      <w:r>
        <w:rPr>
          <w:rFonts w:ascii="方正仿宋_GBK" w:eastAsia="方正仿宋_GBK" w:hAnsi="仿宋" w:cs="Times New Roman" w:hint="eastAsia"/>
          <w:sz w:val="32"/>
          <w:szCs w:val="32"/>
        </w:rPr>
        <w:t>2年12月</w:t>
      </w:r>
      <w:r w:rsidR="007C2884">
        <w:rPr>
          <w:rFonts w:ascii="方正仿宋_GBK" w:eastAsia="方正仿宋_GBK" w:hAnsi="仿宋" w:cs="Times New Roman" w:hint="eastAsia"/>
          <w:sz w:val="32"/>
          <w:szCs w:val="32"/>
        </w:rPr>
        <w:t>12</w:t>
      </w:r>
      <w:r>
        <w:rPr>
          <w:rFonts w:ascii="方正仿宋_GBK" w:eastAsia="方正仿宋_GBK" w:hAnsi="仿宋" w:cs="Times New Roman" w:hint="eastAsia"/>
          <w:sz w:val="32"/>
          <w:szCs w:val="32"/>
        </w:rPr>
        <w:t>日</w:t>
      </w:r>
    </w:p>
    <w:p w:rsidR="00BC247E" w:rsidRDefault="00BC247E" w:rsidP="006B6784">
      <w:pPr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6B6784">
      <w:pPr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6B6784">
      <w:pPr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6B6784">
      <w:pPr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6B6784">
      <w:pPr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6B6784">
      <w:pPr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6B6784">
      <w:pPr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6B6784">
      <w:pPr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6B6784">
      <w:pPr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6B6784">
      <w:pPr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</w:p>
    <w:p w:rsidR="007C2884" w:rsidRDefault="007C2884" w:rsidP="006B6784">
      <w:pPr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</w:p>
    <w:p w:rsidR="007C2884" w:rsidRDefault="007C2884" w:rsidP="006B6784">
      <w:pPr>
        <w:spacing w:line="600" w:lineRule="exact"/>
        <w:jc w:val="left"/>
        <w:rPr>
          <w:rFonts w:ascii="方正仿宋_GBK" w:eastAsia="方正仿宋_GBK" w:hAnsi="仿宋" w:cs="Times New Roman" w:hint="eastAsia"/>
          <w:sz w:val="32"/>
          <w:szCs w:val="32"/>
        </w:rPr>
      </w:pPr>
    </w:p>
    <w:p w:rsidR="00592345" w:rsidRDefault="00592345" w:rsidP="006B6784">
      <w:pPr>
        <w:spacing w:line="600" w:lineRule="exact"/>
        <w:jc w:val="left"/>
        <w:rPr>
          <w:rFonts w:ascii="方正仿宋_GBK" w:eastAsia="方正仿宋_GBK" w:hAnsi="仿宋" w:cs="Times New Roman" w:hint="eastAsia"/>
          <w:sz w:val="32"/>
          <w:szCs w:val="32"/>
        </w:rPr>
      </w:pPr>
    </w:p>
    <w:p w:rsidR="00E8381F" w:rsidRDefault="00E8381F" w:rsidP="006B6784">
      <w:pPr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6B6784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附件：</w:t>
      </w:r>
    </w:p>
    <w:p w:rsidR="00BC247E" w:rsidRDefault="00BC247E" w:rsidP="006B6784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</w:t>
      </w:r>
      <w:r w:rsidR="007C2884">
        <w:rPr>
          <w:rFonts w:ascii="方正小标宋_GBK" w:eastAsia="方正小标宋_GBK" w:hAnsi="方正小标宋_GBK" w:cs="方正小标宋_GBK" w:hint="eastAsia"/>
          <w:sz w:val="44"/>
          <w:szCs w:val="44"/>
        </w:rPr>
        <w:t>年度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“江苏精品年鉴”</w:t>
      </w:r>
    </w:p>
    <w:p w:rsidR="00BC247E" w:rsidRDefault="00BC247E" w:rsidP="006B6784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273F6A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一、《徐州年鉴（2022）》</w:t>
      </w:r>
    </w:p>
    <w:p w:rsidR="00BC247E" w:rsidRPr="00E30118" w:rsidRDefault="00BC247E" w:rsidP="00273F6A">
      <w:pPr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  <w:r w:rsidRPr="00273F6A">
        <w:rPr>
          <w:rFonts w:ascii="方正仿宋_GBK" w:eastAsia="方正仿宋_GBK" w:hAnsi="仿宋" w:cs="Times New Roman" w:hint="eastAsia"/>
          <w:spacing w:val="53"/>
          <w:kern w:val="0"/>
          <w:sz w:val="32"/>
          <w:szCs w:val="32"/>
          <w:fitText w:val="1600" w:id="-1402809088"/>
        </w:rPr>
        <w:t>编纂单</w:t>
      </w:r>
      <w:r w:rsidRPr="00273F6A">
        <w:rPr>
          <w:rFonts w:ascii="方正仿宋_GBK" w:eastAsia="方正仿宋_GBK" w:hAnsi="仿宋" w:cs="Times New Roman" w:hint="eastAsia"/>
          <w:spacing w:val="1"/>
          <w:kern w:val="0"/>
          <w:sz w:val="32"/>
          <w:szCs w:val="32"/>
          <w:fitText w:val="1600" w:id="-1402809088"/>
        </w:rPr>
        <w:t>位</w:t>
      </w:r>
      <w:r w:rsidRPr="00E30118">
        <w:rPr>
          <w:rFonts w:ascii="方正仿宋_GBK" w:eastAsia="方正仿宋_GBK" w:hAnsi="仿宋" w:cs="Times New Roman" w:hint="eastAsia"/>
          <w:sz w:val="32"/>
          <w:szCs w:val="32"/>
        </w:rPr>
        <w:t>：徐州市</w:t>
      </w:r>
      <w:r>
        <w:rPr>
          <w:rFonts w:ascii="方正仿宋_GBK" w:eastAsia="方正仿宋_GBK" w:hAnsi="仿宋" w:cs="Times New Roman" w:hint="eastAsia"/>
          <w:sz w:val="32"/>
          <w:szCs w:val="32"/>
        </w:rPr>
        <w:t>地方志编纂委员会</w:t>
      </w:r>
    </w:p>
    <w:p w:rsidR="00BC247E" w:rsidRPr="00E30118" w:rsidRDefault="00BC247E" w:rsidP="00273F6A">
      <w:pPr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  <w:r w:rsidRPr="00E30118">
        <w:rPr>
          <w:rFonts w:ascii="方正仿宋_GBK" w:eastAsia="方正仿宋_GBK" w:hAnsi="仿宋" w:cs="Times New Roman" w:hint="eastAsia"/>
          <w:sz w:val="32"/>
          <w:szCs w:val="32"/>
        </w:rPr>
        <w:t>编委会主任：王剑锋</w:t>
      </w:r>
    </w:p>
    <w:p w:rsidR="00BC247E" w:rsidRPr="00E30118" w:rsidRDefault="00BC247E" w:rsidP="00273F6A">
      <w:pPr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  <w:r w:rsidRPr="00273F6A">
        <w:rPr>
          <w:rFonts w:ascii="方正仿宋_GBK" w:eastAsia="方正仿宋_GBK" w:hAnsi="仿宋" w:cs="Times New Roman" w:hint="eastAsia"/>
          <w:spacing w:val="32"/>
          <w:kern w:val="0"/>
          <w:sz w:val="32"/>
          <w:szCs w:val="32"/>
          <w:fitText w:val="1600" w:id="-1402809087"/>
        </w:rPr>
        <w:t>主</w:t>
      </w:r>
      <w:r w:rsidRPr="00273F6A">
        <w:rPr>
          <w:rFonts w:ascii="方正仿宋_GBK" w:eastAsia="方正仿宋_GBK" w:hAnsi="仿宋" w:cs="Times New Roman"/>
          <w:spacing w:val="32"/>
          <w:kern w:val="0"/>
          <w:sz w:val="32"/>
          <w:szCs w:val="32"/>
          <w:fitText w:val="1600" w:id="-1402809087"/>
        </w:rPr>
        <w:t xml:space="preserve">    </w:t>
      </w:r>
      <w:r w:rsidRPr="00273F6A">
        <w:rPr>
          <w:rFonts w:ascii="方正仿宋_GBK" w:eastAsia="方正仿宋_GBK" w:hAnsi="仿宋" w:cs="Times New Roman"/>
          <w:kern w:val="0"/>
          <w:sz w:val="32"/>
          <w:szCs w:val="32"/>
          <w:fitText w:val="1600" w:id="-1402809087"/>
        </w:rPr>
        <w:t>编</w:t>
      </w:r>
      <w:r w:rsidRPr="00E30118">
        <w:rPr>
          <w:rFonts w:ascii="方正仿宋_GBK" w:eastAsia="方正仿宋_GBK" w:hAnsi="仿宋" w:cs="Times New Roman"/>
          <w:sz w:val="32"/>
          <w:szCs w:val="32"/>
        </w:rPr>
        <w:t>：艾新建</w:t>
      </w:r>
    </w:p>
    <w:p w:rsidR="00BC247E" w:rsidRDefault="00BC247E" w:rsidP="00273F6A">
      <w:pPr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  <w:r w:rsidRPr="00273F6A">
        <w:rPr>
          <w:rFonts w:ascii="方正仿宋_GBK" w:eastAsia="方正仿宋_GBK" w:hAnsi="仿宋" w:cs="Times New Roman" w:hint="eastAsia"/>
          <w:spacing w:val="40"/>
          <w:kern w:val="0"/>
          <w:sz w:val="32"/>
          <w:szCs w:val="32"/>
          <w:fitText w:val="1600" w:id="-1402809086"/>
        </w:rPr>
        <w:t>副</w:t>
      </w:r>
      <w:r w:rsidRPr="00273F6A">
        <w:rPr>
          <w:rFonts w:ascii="方正仿宋_GBK" w:eastAsia="方正仿宋_GBK" w:hAnsi="仿宋" w:cs="Times New Roman"/>
          <w:spacing w:val="40"/>
          <w:kern w:val="0"/>
          <w:sz w:val="32"/>
          <w:szCs w:val="32"/>
          <w:fitText w:val="1600" w:id="-1402809086"/>
        </w:rPr>
        <w:t xml:space="preserve"> 主 </w:t>
      </w:r>
      <w:r w:rsidRPr="00273F6A">
        <w:rPr>
          <w:rFonts w:ascii="方正仿宋_GBK" w:eastAsia="方正仿宋_GBK" w:hAnsi="仿宋" w:cs="Times New Roman"/>
          <w:kern w:val="0"/>
          <w:sz w:val="32"/>
          <w:szCs w:val="32"/>
          <w:fitText w:val="1600" w:id="-1402809086"/>
        </w:rPr>
        <w:t>编</w:t>
      </w:r>
      <w:r w:rsidRPr="00E30118">
        <w:rPr>
          <w:rFonts w:ascii="方正仿宋_GBK" w:eastAsia="方正仿宋_GBK" w:hAnsi="仿宋" w:cs="Times New Roman"/>
          <w:sz w:val="32"/>
          <w:szCs w:val="32"/>
        </w:rPr>
        <w:t xml:space="preserve">：柳  </w:t>
      </w:r>
      <w:proofErr w:type="gramStart"/>
      <w:r w:rsidRPr="00E30118">
        <w:rPr>
          <w:rFonts w:ascii="方正仿宋_GBK" w:eastAsia="方正仿宋_GBK" w:hAnsi="仿宋" w:cs="Times New Roman"/>
          <w:sz w:val="32"/>
          <w:szCs w:val="32"/>
        </w:rPr>
        <w:t>彦</w:t>
      </w:r>
      <w:proofErr w:type="gramEnd"/>
      <w:r w:rsidRPr="00E30118">
        <w:rPr>
          <w:rFonts w:ascii="方正仿宋_GBK" w:eastAsia="方正仿宋_GBK" w:hAnsi="仿宋" w:cs="Times New Roman"/>
          <w:sz w:val="32"/>
          <w:szCs w:val="32"/>
        </w:rPr>
        <w:t xml:space="preserve">  董志军</w:t>
      </w:r>
    </w:p>
    <w:p w:rsidR="00BC247E" w:rsidRPr="006B6784" w:rsidRDefault="00BC247E" w:rsidP="006B6784">
      <w:pPr>
        <w:spacing w:line="60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273F6A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二、《常州年鉴（2022）》</w:t>
      </w:r>
    </w:p>
    <w:p w:rsidR="00BC247E" w:rsidRPr="00E30118" w:rsidRDefault="00BC247E" w:rsidP="00273F6A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5273BE">
        <w:rPr>
          <w:rFonts w:ascii="方正仿宋_GBK" w:eastAsia="方正仿宋_GBK" w:hAnsi="仿宋" w:cs="Times New Roman" w:hint="eastAsia"/>
          <w:spacing w:val="45"/>
          <w:kern w:val="0"/>
          <w:sz w:val="32"/>
          <w:szCs w:val="32"/>
          <w:fitText w:val="1600" w:id="-1402808576"/>
        </w:rPr>
        <w:t>编纂单</w:t>
      </w:r>
      <w:r w:rsidRPr="005273BE">
        <w:rPr>
          <w:rFonts w:ascii="方正仿宋_GBK" w:eastAsia="方正仿宋_GBK" w:hAnsi="仿宋" w:cs="Times New Roman" w:hint="eastAsia"/>
          <w:spacing w:val="30"/>
          <w:kern w:val="0"/>
          <w:sz w:val="32"/>
          <w:szCs w:val="32"/>
          <w:fitText w:val="1600" w:id="-1402808576"/>
        </w:rPr>
        <w:t>位</w:t>
      </w:r>
      <w:r w:rsidRPr="00E30118">
        <w:rPr>
          <w:rFonts w:ascii="方正仿宋_GBK" w:eastAsia="方正仿宋_GBK" w:hAnsi="仿宋" w:cs="Times New Roman" w:hint="eastAsia"/>
          <w:sz w:val="32"/>
          <w:szCs w:val="32"/>
        </w:rPr>
        <w:t>：常州市地方志办公室</w:t>
      </w:r>
    </w:p>
    <w:p w:rsidR="00BC247E" w:rsidRDefault="00BC247E" w:rsidP="00273F6A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5273BE">
        <w:rPr>
          <w:rFonts w:ascii="方正仿宋_GBK" w:eastAsia="方正仿宋_GBK" w:hAnsi="仿宋" w:cs="Times New Roman" w:hint="eastAsia"/>
          <w:spacing w:val="45"/>
          <w:kern w:val="0"/>
          <w:sz w:val="32"/>
          <w:szCs w:val="32"/>
          <w:fitText w:val="1600" w:id="-1402808575"/>
        </w:rPr>
        <w:t xml:space="preserve">主　　</w:t>
      </w:r>
      <w:r w:rsidRPr="005273BE">
        <w:rPr>
          <w:rFonts w:ascii="方正仿宋_GBK" w:eastAsia="方正仿宋_GBK" w:hAnsi="仿宋" w:cs="Times New Roman" w:hint="eastAsia"/>
          <w:spacing w:val="30"/>
          <w:kern w:val="0"/>
          <w:sz w:val="32"/>
          <w:szCs w:val="32"/>
          <w:fitText w:val="1600" w:id="-1402808575"/>
        </w:rPr>
        <w:t>审</w:t>
      </w:r>
      <w:r w:rsidRPr="00E30118">
        <w:rPr>
          <w:rFonts w:ascii="方正仿宋_GBK" w:eastAsia="方正仿宋_GBK" w:hAnsi="仿宋" w:cs="Times New Roman" w:hint="eastAsia"/>
          <w:sz w:val="32"/>
          <w:szCs w:val="32"/>
        </w:rPr>
        <w:t>：蒋鹏举</w:t>
      </w:r>
      <w:r w:rsidRPr="00E30118">
        <w:rPr>
          <w:rFonts w:ascii="方正仿宋_GBK" w:eastAsia="方正仿宋_GBK" w:hAnsi="仿宋" w:cs="Times New Roman"/>
          <w:sz w:val="32"/>
          <w:szCs w:val="32"/>
        </w:rPr>
        <w:t xml:space="preserve"> </w:t>
      </w:r>
    </w:p>
    <w:p w:rsidR="00BC247E" w:rsidRDefault="00BC247E" w:rsidP="00273F6A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5273BE">
        <w:rPr>
          <w:rFonts w:ascii="方正仿宋_GBK" w:eastAsia="方正仿宋_GBK" w:hAnsi="仿宋" w:cs="Times New Roman"/>
          <w:spacing w:val="45"/>
          <w:kern w:val="0"/>
          <w:sz w:val="32"/>
          <w:szCs w:val="32"/>
          <w:fitText w:val="1600" w:id="-1402808576"/>
        </w:rPr>
        <w:t xml:space="preserve">主　　</w:t>
      </w:r>
      <w:r w:rsidRPr="005273BE">
        <w:rPr>
          <w:rFonts w:ascii="方正仿宋_GBK" w:eastAsia="方正仿宋_GBK" w:hAnsi="仿宋" w:cs="Times New Roman"/>
          <w:spacing w:val="30"/>
          <w:kern w:val="0"/>
          <w:sz w:val="32"/>
          <w:szCs w:val="32"/>
          <w:fitText w:val="1600" w:id="-1402808576"/>
        </w:rPr>
        <w:t>编</w:t>
      </w:r>
      <w:r w:rsidRPr="00E30118">
        <w:rPr>
          <w:rFonts w:ascii="方正仿宋_GBK" w:eastAsia="方正仿宋_GBK" w:hAnsi="仿宋" w:cs="Times New Roman"/>
          <w:sz w:val="32"/>
          <w:szCs w:val="32"/>
        </w:rPr>
        <w:t xml:space="preserve">：李亚雄 </w:t>
      </w:r>
    </w:p>
    <w:p w:rsidR="00BC247E" w:rsidRDefault="00BC247E" w:rsidP="00273F6A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5273BE">
        <w:rPr>
          <w:rFonts w:ascii="方正仿宋_GBK" w:eastAsia="方正仿宋_GBK" w:hAnsi="仿宋" w:cs="Times New Roman"/>
          <w:spacing w:val="45"/>
          <w:kern w:val="0"/>
          <w:sz w:val="32"/>
          <w:szCs w:val="32"/>
          <w:fitText w:val="1600" w:id="-1402808576"/>
        </w:rPr>
        <w:t>执行主</w:t>
      </w:r>
      <w:r w:rsidRPr="005273BE">
        <w:rPr>
          <w:rFonts w:ascii="方正仿宋_GBK" w:eastAsia="方正仿宋_GBK" w:hAnsi="仿宋" w:cs="Times New Roman"/>
          <w:spacing w:val="30"/>
          <w:kern w:val="0"/>
          <w:sz w:val="32"/>
          <w:szCs w:val="32"/>
          <w:fitText w:val="1600" w:id="-1402808576"/>
        </w:rPr>
        <w:t>编</w:t>
      </w:r>
      <w:r w:rsidRPr="00E30118">
        <w:rPr>
          <w:rFonts w:ascii="方正仿宋_GBK" w:eastAsia="方正仿宋_GBK" w:hAnsi="仿宋" w:cs="Times New Roman"/>
          <w:sz w:val="32"/>
          <w:szCs w:val="32"/>
        </w:rPr>
        <w:t xml:space="preserve">：臧秀娟 </w:t>
      </w:r>
    </w:p>
    <w:p w:rsidR="00BC247E" w:rsidRDefault="00BC247E" w:rsidP="00273F6A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5273BE">
        <w:rPr>
          <w:rFonts w:ascii="方正仿宋_GBK" w:eastAsia="方正仿宋_GBK" w:hAnsi="仿宋" w:cs="Times New Roman"/>
          <w:spacing w:val="40"/>
          <w:kern w:val="0"/>
          <w:sz w:val="32"/>
          <w:szCs w:val="32"/>
          <w:fitText w:val="1600" w:id="-1402808576"/>
        </w:rPr>
        <w:t xml:space="preserve">副 主 </w:t>
      </w:r>
      <w:r w:rsidRPr="005273BE">
        <w:rPr>
          <w:rFonts w:ascii="方正仿宋_GBK" w:eastAsia="方正仿宋_GBK" w:hAnsi="仿宋" w:cs="Times New Roman"/>
          <w:kern w:val="0"/>
          <w:sz w:val="32"/>
          <w:szCs w:val="32"/>
          <w:fitText w:val="1600" w:id="-1402808576"/>
        </w:rPr>
        <w:t>编</w:t>
      </w:r>
      <w:r w:rsidRPr="00E30118">
        <w:rPr>
          <w:rFonts w:ascii="方正仿宋_GBK" w:eastAsia="方正仿宋_GBK" w:hAnsi="仿宋" w:cs="Times New Roman"/>
          <w:sz w:val="32"/>
          <w:szCs w:val="32"/>
        </w:rPr>
        <w:t>：张晓曦 臧秀娟 高旭斌 李兆娟</w:t>
      </w:r>
    </w:p>
    <w:p w:rsidR="00BC247E" w:rsidRPr="00E30118" w:rsidRDefault="00BC247E" w:rsidP="006B6784">
      <w:pPr>
        <w:pStyle w:val="a7"/>
        <w:spacing w:line="600" w:lineRule="exact"/>
      </w:pPr>
    </w:p>
    <w:p w:rsidR="00BC247E" w:rsidRDefault="00BC247E" w:rsidP="00273F6A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三、《淮安年鉴（2022）》</w:t>
      </w:r>
    </w:p>
    <w:p w:rsidR="00BC247E" w:rsidRDefault="00BC247E" w:rsidP="00273F6A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D31017">
        <w:rPr>
          <w:rFonts w:ascii="方正仿宋_GBK" w:eastAsia="方正仿宋_GBK" w:hAnsi="仿宋" w:cs="Times New Roman" w:hint="eastAsia"/>
          <w:spacing w:val="53"/>
          <w:kern w:val="0"/>
          <w:sz w:val="32"/>
          <w:szCs w:val="32"/>
          <w:fitText w:val="1600" w:id="-1402808576"/>
        </w:rPr>
        <w:t>编纂单</w:t>
      </w:r>
      <w:r w:rsidRPr="00D31017">
        <w:rPr>
          <w:rFonts w:ascii="方正仿宋_GBK" w:eastAsia="方正仿宋_GBK" w:hAnsi="仿宋" w:cs="Times New Roman" w:hint="eastAsia"/>
          <w:spacing w:val="1"/>
          <w:kern w:val="0"/>
          <w:sz w:val="32"/>
          <w:szCs w:val="32"/>
          <w:fitText w:val="1600" w:id="-1402808576"/>
        </w:rPr>
        <w:t>位</w:t>
      </w:r>
      <w:r>
        <w:rPr>
          <w:rFonts w:ascii="方正仿宋_GBK" w:eastAsia="方正仿宋_GBK" w:hAnsi="仿宋" w:cs="Times New Roman" w:hint="eastAsia"/>
          <w:sz w:val="32"/>
          <w:szCs w:val="32"/>
        </w:rPr>
        <w:t>：淮安市</w:t>
      </w:r>
      <w:proofErr w:type="gramStart"/>
      <w:r>
        <w:rPr>
          <w:rFonts w:ascii="方正仿宋_GBK" w:eastAsia="方正仿宋_GBK" w:hAnsi="仿宋" w:cs="Times New Roman" w:hint="eastAsia"/>
          <w:sz w:val="32"/>
          <w:szCs w:val="32"/>
        </w:rPr>
        <w:t>市</w:t>
      </w:r>
      <w:proofErr w:type="gramEnd"/>
      <w:r>
        <w:rPr>
          <w:rFonts w:ascii="方正仿宋_GBK" w:eastAsia="方正仿宋_GBK" w:hAnsi="仿宋" w:cs="Times New Roman" w:hint="eastAsia"/>
          <w:sz w:val="32"/>
          <w:szCs w:val="32"/>
        </w:rPr>
        <w:t>志编纂委员会</w:t>
      </w:r>
    </w:p>
    <w:p w:rsidR="00BC247E" w:rsidRDefault="00BC247E" w:rsidP="00273F6A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273F6A">
        <w:rPr>
          <w:rFonts w:ascii="方正仿宋_GBK" w:eastAsia="方正仿宋_GBK" w:hAnsi="仿宋" w:cs="Times New Roman" w:hint="eastAsia"/>
          <w:kern w:val="0"/>
          <w:sz w:val="32"/>
          <w:szCs w:val="32"/>
          <w:fitText w:val="1600" w:id="-1402808576"/>
        </w:rPr>
        <w:t>编委会主任</w:t>
      </w:r>
      <w:r>
        <w:rPr>
          <w:rFonts w:ascii="方正仿宋_GBK" w:eastAsia="方正仿宋_GBK" w:hAnsi="仿宋" w:cs="Times New Roman" w:hint="eastAsia"/>
          <w:sz w:val="32"/>
          <w:szCs w:val="32"/>
        </w:rPr>
        <w:t>：史志军</w:t>
      </w:r>
    </w:p>
    <w:p w:rsidR="00BC247E" w:rsidRDefault="00BC247E" w:rsidP="00273F6A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273F6A">
        <w:rPr>
          <w:rFonts w:ascii="方正仿宋_GBK" w:eastAsia="方正仿宋_GBK" w:hAnsi="仿宋" w:cs="Times New Roman" w:hint="eastAsia"/>
          <w:spacing w:val="32"/>
          <w:kern w:val="0"/>
          <w:sz w:val="32"/>
          <w:szCs w:val="32"/>
          <w:fitText w:val="1600" w:id="-1402808576"/>
        </w:rPr>
        <w:t xml:space="preserve">主  </w:t>
      </w:r>
      <w:r w:rsidR="00684E80" w:rsidRPr="00273F6A">
        <w:rPr>
          <w:rFonts w:ascii="方正仿宋_GBK" w:eastAsia="方正仿宋_GBK" w:hAnsi="仿宋" w:cs="Times New Roman" w:hint="eastAsia"/>
          <w:spacing w:val="32"/>
          <w:kern w:val="0"/>
          <w:sz w:val="32"/>
          <w:szCs w:val="32"/>
          <w:fitText w:val="1600" w:id="-1402808576"/>
        </w:rPr>
        <w:t xml:space="preserve">  </w:t>
      </w:r>
      <w:r w:rsidRPr="00273F6A">
        <w:rPr>
          <w:rFonts w:ascii="方正仿宋_GBK" w:eastAsia="方正仿宋_GBK" w:hAnsi="仿宋" w:cs="Times New Roman" w:hint="eastAsia"/>
          <w:kern w:val="0"/>
          <w:sz w:val="32"/>
          <w:szCs w:val="32"/>
          <w:fitText w:val="1600" w:id="-1402808576"/>
        </w:rPr>
        <w:t>编</w:t>
      </w:r>
      <w:r>
        <w:rPr>
          <w:rFonts w:ascii="方正仿宋_GBK" w:eastAsia="方正仿宋_GBK" w:hAnsi="仿宋" w:cs="Times New Roman" w:hint="eastAsia"/>
          <w:sz w:val="32"/>
          <w:szCs w:val="32"/>
        </w:rPr>
        <w:t>：刘爱国  周  平</w:t>
      </w:r>
    </w:p>
    <w:p w:rsidR="00BC247E" w:rsidRDefault="00BC247E" w:rsidP="00273F6A">
      <w:pPr>
        <w:spacing w:line="600" w:lineRule="exact"/>
        <w:jc w:val="left"/>
        <w:rPr>
          <w:rFonts w:ascii="方正仿宋_GBK" w:eastAsia="方正仿宋_GBK" w:hAnsi="仿宋" w:cs="Times New Roman"/>
          <w:sz w:val="32"/>
          <w:szCs w:val="32"/>
        </w:rPr>
      </w:pPr>
      <w:r w:rsidRPr="00273F6A">
        <w:rPr>
          <w:rFonts w:ascii="方正仿宋_GBK" w:eastAsia="方正仿宋_GBK" w:hAnsi="仿宋" w:cs="Times New Roman" w:hint="eastAsia"/>
          <w:spacing w:val="40"/>
          <w:kern w:val="0"/>
          <w:sz w:val="32"/>
          <w:szCs w:val="32"/>
          <w:fitText w:val="1600" w:id="-1402808576"/>
        </w:rPr>
        <w:t>副</w:t>
      </w:r>
      <w:r w:rsidR="00684E80" w:rsidRPr="00273F6A">
        <w:rPr>
          <w:rFonts w:ascii="方正仿宋_GBK" w:eastAsia="方正仿宋_GBK" w:hAnsi="仿宋" w:cs="Times New Roman" w:hint="eastAsia"/>
          <w:spacing w:val="40"/>
          <w:kern w:val="0"/>
          <w:sz w:val="32"/>
          <w:szCs w:val="32"/>
          <w:fitText w:val="1600" w:id="-1402808576"/>
        </w:rPr>
        <w:t xml:space="preserve"> </w:t>
      </w:r>
      <w:r w:rsidRPr="00273F6A">
        <w:rPr>
          <w:rFonts w:ascii="方正仿宋_GBK" w:eastAsia="方正仿宋_GBK" w:hAnsi="仿宋" w:cs="Times New Roman" w:hint="eastAsia"/>
          <w:spacing w:val="40"/>
          <w:kern w:val="0"/>
          <w:sz w:val="32"/>
          <w:szCs w:val="32"/>
          <w:fitText w:val="1600" w:id="-1402808576"/>
        </w:rPr>
        <w:t>主</w:t>
      </w:r>
      <w:r w:rsidR="00684E80" w:rsidRPr="00273F6A">
        <w:rPr>
          <w:rFonts w:ascii="方正仿宋_GBK" w:eastAsia="方正仿宋_GBK" w:hAnsi="仿宋" w:cs="Times New Roman" w:hint="eastAsia"/>
          <w:spacing w:val="40"/>
          <w:kern w:val="0"/>
          <w:sz w:val="32"/>
          <w:szCs w:val="32"/>
          <w:fitText w:val="1600" w:id="-1402808576"/>
        </w:rPr>
        <w:t xml:space="preserve"> </w:t>
      </w:r>
      <w:r w:rsidRPr="00273F6A">
        <w:rPr>
          <w:rFonts w:ascii="方正仿宋_GBK" w:eastAsia="方正仿宋_GBK" w:hAnsi="仿宋" w:cs="Times New Roman" w:hint="eastAsia"/>
          <w:kern w:val="0"/>
          <w:sz w:val="32"/>
          <w:szCs w:val="32"/>
          <w:fitText w:val="1600" w:id="-1402808576"/>
        </w:rPr>
        <w:t>编</w:t>
      </w:r>
      <w:r>
        <w:rPr>
          <w:rFonts w:ascii="方正仿宋_GBK" w:eastAsia="方正仿宋_GBK" w:hAnsi="仿宋" w:cs="Times New Roman" w:hint="eastAsia"/>
          <w:sz w:val="32"/>
          <w:szCs w:val="32"/>
        </w:rPr>
        <w:t>：方宏伟  王信波</w:t>
      </w:r>
    </w:p>
    <w:p w:rsidR="00BC247E" w:rsidRDefault="00BC247E" w:rsidP="006B6784">
      <w:pPr>
        <w:pStyle w:val="a7"/>
        <w:spacing w:after="0" w:line="600" w:lineRule="exact"/>
      </w:pPr>
      <w:r w:rsidRPr="00273F6A">
        <w:rPr>
          <w:rFonts w:ascii="方正仿宋_GBK" w:eastAsia="方正仿宋_GBK" w:hAnsi="仿宋" w:cs="Times New Roman" w:hint="eastAsia"/>
          <w:kern w:val="0"/>
          <w:sz w:val="32"/>
          <w:szCs w:val="32"/>
          <w:fitText w:val="1600" w:id="-1402808576"/>
        </w:rPr>
        <w:lastRenderedPageBreak/>
        <w:t>执行副主编</w:t>
      </w:r>
      <w:r>
        <w:rPr>
          <w:rFonts w:ascii="方正仿宋_GBK" w:eastAsia="方正仿宋_GBK" w:hAnsi="仿宋" w:cs="Times New Roman" w:hint="eastAsia"/>
          <w:sz w:val="32"/>
          <w:szCs w:val="32"/>
        </w:rPr>
        <w:t>：周永达</w:t>
      </w:r>
    </w:p>
    <w:p w:rsidR="00BC247E" w:rsidRDefault="00BC247E" w:rsidP="006B6784">
      <w:pPr>
        <w:spacing w:line="60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273F6A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四、《溧水年鉴（2022）》</w:t>
      </w:r>
    </w:p>
    <w:p w:rsidR="00BC247E" w:rsidRDefault="00BC247E" w:rsidP="00273F6A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5273BE">
        <w:rPr>
          <w:rFonts w:ascii="方正仿宋_GBK" w:eastAsia="方正仿宋_GBK" w:hAnsi="仿宋" w:cs="Times New Roman" w:hint="eastAsia"/>
          <w:spacing w:val="53"/>
          <w:kern w:val="0"/>
          <w:sz w:val="32"/>
          <w:szCs w:val="32"/>
          <w:fitText w:val="1600" w:id="-1402808576"/>
        </w:rPr>
        <w:t>编纂单</w:t>
      </w:r>
      <w:r w:rsidRPr="005273BE">
        <w:rPr>
          <w:rFonts w:ascii="方正仿宋_GBK" w:eastAsia="方正仿宋_GBK" w:hAnsi="仿宋" w:cs="Times New Roman" w:hint="eastAsia"/>
          <w:spacing w:val="1"/>
          <w:kern w:val="0"/>
          <w:sz w:val="32"/>
          <w:szCs w:val="32"/>
          <w:fitText w:val="1600" w:id="-1402808576"/>
        </w:rPr>
        <w:t>位</w:t>
      </w:r>
      <w:r>
        <w:rPr>
          <w:rFonts w:ascii="方正仿宋_GBK" w:eastAsia="方正仿宋_GBK" w:hAnsi="仿宋" w:cs="Times New Roman" w:hint="eastAsia"/>
          <w:sz w:val="32"/>
          <w:szCs w:val="32"/>
        </w:rPr>
        <w:t>：南京市溧水区地方志编纂委员会</w:t>
      </w:r>
    </w:p>
    <w:p w:rsidR="00BC247E" w:rsidRDefault="00BC247E" w:rsidP="00273F6A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5273BE">
        <w:rPr>
          <w:rFonts w:ascii="方正仿宋_GBK" w:eastAsia="方正仿宋_GBK" w:hAnsi="仿宋" w:cs="Times New Roman" w:hint="eastAsia"/>
          <w:kern w:val="0"/>
          <w:sz w:val="32"/>
          <w:szCs w:val="32"/>
          <w:fitText w:val="1600" w:id="-1402808576"/>
        </w:rPr>
        <w:t>编委会主任</w:t>
      </w:r>
      <w:r>
        <w:rPr>
          <w:rFonts w:ascii="方正仿宋_GBK" w:eastAsia="方正仿宋_GBK" w:hAnsi="仿宋" w:cs="Times New Roman" w:hint="eastAsia"/>
          <w:sz w:val="32"/>
          <w:szCs w:val="32"/>
        </w:rPr>
        <w:t>：缪秀梅</w:t>
      </w:r>
    </w:p>
    <w:p w:rsidR="00684E80" w:rsidRDefault="00BC247E" w:rsidP="00273F6A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273F6A">
        <w:rPr>
          <w:rFonts w:ascii="方正仿宋_GBK" w:eastAsia="方正仿宋_GBK" w:hAnsi="仿宋" w:cs="Times New Roman" w:hint="eastAsia"/>
          <w:spacing w:val="32"/>
          <w:kern w:val="0"/>
          <w:sz w:val="32"/>
          <w:szCs w:val="32"/>
          <w:fitText w:val="1600" w:id="-1402808576"/>
        </w:rPr>
        <w:t xml:space="preserve">主  </w:t>
      </w:r>
      <w:r w:rsidR="006B6784" w:rsidRPr="00273F6A">
        <w:rPr>
          <w:rFonts w:ascii="方正仿宋_GBK" w:eastAsia="方正仿宋_GBK" w:hAnsi="仿宋" w:cs="Times New Roman" w:hint="eastAsia"/>
          <w:spacing w:val="32"/>
          <w:kern w:val="0"/>
          <w:sz w:val="32"/>
          <w:szCs w:val="32"/>
          <w:fitText w:val="1600" w:id="-1402808576"/>
        </w:rPr>
        <w:t xml:space="preserve">  </w:t>
      </w:r>
      <w:r w:rsidRPr="00273F6A">
        <w:rPr>
          <w:rFonts w:ascii="方正仿宋_GBK" w:eastAsia="方正仿宋_GBK" w:hAnsi="仿宋" w:cs="Times New Roman" w:hint="eastAsia"/>
          <w:kern w:val="0"/>
          <w:sz w:val="32"/>
          <w:szCs w:val="32"/>
          <w:fitText w:val="1600" w:id="-1402808576"/>
        </w:rPr>
        <w:t>编</w:t>
      </w:r>
      <w:r>
        <w:rPr>
          <w:rFonts w:ascii="方正仿宋_GBK" w:eastAsia="方正仿宋_GBK" w:hAnsi="仿宋" w:cs="Times New Roman" w:hint="eastAsia"/>
          <w:sz w:val="32"/>
          <w:szCs w:val="32"/>
        </w:rPr>
        <w:t>：高明芳</w:t>
      </w:r>
      <w:r w:rsidR="00684E80">
        <w:rPr>
          <w:rFonts w:ascii="方正仿宋_GBK" w:eastAsia="方正仿宋_GBK" w:hAnsi="仿宋" w:cs="Times New Roman" w:hint="eastAsia"/>
          <w:sz w:val="32"/>
          <w:szCs w:val="32"/>
        </w:rPr>
        <w:t xml:space="preserve"> </w:t>
      </w:r>
    </w:p>
    <w:p w:rsidR="00BC247E" w:rsidRDefault="00BC247E" w:rsidP="00273F6A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5273BE">
        <w:rPr>
          <w:rFonts w:ascii="方正仿宋_GBK" w:eastAsia="方正仿宋_GBK" w:hAnsi="仿宋" w:cs="Times New Roman" w:hint="eastAsia"/>
          <w:spacing w:val="40"/>
          <w:kern w:val="0"/>
          <w:sz w:val="32"/>
          <w:szCs w:val="32"/>
          <w:fitText w:val="1600" w:id="-1402808576"/>
        </w:rPr>
        <w:t>副</w:t>
      </w:r>
      <w:r w:rsidR="00684E80" w:rsidRPr="005273BE">
        <w:rPr>
          <w:rFonts w:ascii="方正仿宋_GBK" w:eastAsia="方正仿宋_GBK" w:hAnsi="仿宋" w:cs="Times New Roman" w:hint="eastAsia"/>
          <w:spacing w:val="40"/>
          <w:kern w:val="0"/>
          <w:sz w:val="32"/>
          <w:szCs w:val="32"/>
          <w:fitText w:val="1600" w:id="-1402808576"/>
        </w:rPr>
        <w:t xml:space="preserve"> </w:t>
      </w:r>
      <w:r w:rsidRPr="005273BE">
        <w:rPr>
          <w:rFonts w:ascii="方正仿宋_GBK" w:eastAsia="方正仿宋_GBK" w:hAnsi="仿宋" w:cs="Times New Roman" w:hint="eastAsia"/>
          <w:spacing w:val="40"/>
          <w:kern w:val="0"/>
          <w:sz w:val="32"/>
          <w:szCs w:val="32"/>
          <w:fitText w:val="1600" w:id="-1402808576"/>
        </w:rPr>
        <w:t>主</w:t>
      </w:r>
      <w:r w:rsidR="00684E80" w:rsidRPr="005273BE">
        <w:rPr>
          <w:rFonts w:ascii="方正仿宋_GBK" w:eastAsia="方正仿宋_GBK" w:hAnsi="仿宋" w:cs="Times New Roman" w:hint="eastAsia"/>
          <w:spacing w:val="40"/>
          <w:kern w:val="0"/>
          <w:sz w:val="32"/>
          <w:szCs w:val="32"/>
          <w:fitText w:val="1600" w:id="-1402808576"/>
        </w:rPr>
        <w:t xml:space="preserve"> </w:t>
      </w:r>
      <w:r w:rsidRPr="005273BE">
        <w:rPr>
          <w:rFonts w:ascii="方正仿宋_GBK" w:eastAsia="方正仿宋_GBK" w:hAnsi="仿宋" w:cs="Times New Roman" w:hint="eastAsia"/>
          <w:kern w:val="0"/>
          <w:sz w:val="32"/>
          <w:szCs w:val="32"/>
          <w:fitText w:val="1600" w:id="-1402808576"/>
        </w:rPr>
        <w:t>编</w:t>
      </w:r>
      <w:r>
        <w:rPr>
          <w:rFonts w:ascii="方正仿宋_GBK" w:eastAsia="方正仿宋_GBK" w:hAnsi="仿宋" w:cs="Times New Roman" w:hint="eastAsia"/>
          <w:sz w:val="32"/>
          <w:szCs w:val="32"/>
        </w:rPr>
        <w:t xml:space="preserve">：朱  </w:t>
      </w:r>
      <w:proofErr w:type="gramStart"/>
      <w:r>
        <w:rPr>
          <w:rFonts w:ascii="方正仿宋_GBK" w:eastAsia="方正仿宋_GBK" w:hAnsi="仿宋" w:cs="Times New Roman" w:hint="eastAsia"/>
          <w:sz w:val="32"/>
          <w:szCs w:val="32"/>
        </w:rPr>
        <w:t>芸</w:t>
      </w:r>
      <w:proofErr w:type="gramEnd"/>
    </w:p>
    <w:p w:rsidR="00BC247E" w:rsidRDefault="00BC247E" w:rsidP="00273F6A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D31017">
        <w:rPr>
          <w:rFonts w:ascii="方正仿宋_GBK" w:eastAsia="方正仿宋_GBK" w:hAnsi="仿宋" w:cs="Times New Roman" w:hint="eastAsia"/>
          <w:spacing w:val="53"/>
          <w:kern w:val="0"/>
          <w:sz w:val="32"/>
          <w:szCs w:val="32"/>
          <w:fitText w:val="1600" w:id="-1402808576"/>
        </w:rPr>
        <w:t>执行主</w:t>
      </w:r>
      <w:r w:rsidRPr="00D31017">
        <w:rPr>
          <w:rFonts w:ascii="方正仿宋_GBK" w:eastAsia="方正仿宋_GBK" w:hAnsi="仿宋" w:cs="Times New Roman" w:hint="eastAsia"/>
          <w:spacing w:val="1"/>
          <w:kern w:val="0"/>
          <w:sz w:val="32"/>
          <w:szCs w:val="32"/>
          <w:fitText w:val="1600" w:id="-1402808576"/>
        </w:rPr>
        <w:t>编</w:t>
      </w:r>
      <w:r>
        <w:rPr>
          <w:rFonts w:ascii="方正仿宋_GBK" w:eastAsia="方正仿宋_GBK" w:hAnsi="仿宋" w:cs="Times New Roman" w:hint="eastAsia"/>
          <w:sz w:val="32"/>
          <w:szCs w:val="32"/>
        </w:rPr>
        <w:t>：</w:t>
      </w:r>
      <w:proofErr w:type="gramStart"/>
      <w:r>
        <w:rPr>
          <w:rFonts w:ascii="方正仿宋_GBK" w:eastAsia="方正仿宋_GBK" w:hAnsi="仿宋" w:cs="Times New Roman" w:hint="eastAsia"/>
          <w:sz w:val="32"/>
          <w:szCs w:val="32"/>
        </w:rPr>
        <w:t>韦</w:t>
      </w:r>
      <w:proofErr w:type="gramEnd"/>
      <w:r>
        <w:rPr>
          <w:rFonts w:ascii="方正仿宋_GBK" w:eastAsia="方正仿宋_GBK" w:hAnsi="仿宋" w:cs="Times New Roman" w:hint="eastAsia"/>
          <w:sz w:val="32"/>
          <w:szCs w:val="32"/>
        </w:rPr>
        <w:t xml:space="preserve">  静</w:t>
      </w:r>
    </w:p>
    <w:p w:rsidR="00BC247E" w:rsidRDefault="00BC247E" w:rsidP="006B6784">
      <w:pPr>
        <w:spacing w:line="60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273F6A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五、《常熟年鉴（2022）》</w:t>
      </w:r>
    </w:p>
    <w:p w:rsidR="005273BE" w:rsidRPr="00E30118" w:rsidRDefault="005273BE" w:rsidP="005273BE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5273BE">
        <w:rPr>
          <w:rFonts w:ascii="方正仿宋_GBK" w:eastAsia="方正仿宋_GBK" w:hAnsi="仿宋" w:cs="Times New Roman" w:hint="eastAsia"/>
          <w:spacing w:val="53"/>
          <w:kern w:val="0"/>
          <w:sz w:val="32"/>
          <w:szCs w:val="32"/>
          <w:fitText w:val="1600" w:id="-1402786300"/>
        </w:rPr>
        <w:t>编纂单</w:t>
      </w:r>
      <w:r w:rsidRPr="005273BE">
        <w:rPr>
          <w:rFonts w:ascii="方正仿宋_GBK" w:eastAsia="方正仿宋_GBK" w:hAnsi="仿宋" w:cs="Times New Roman" w:hint="eastAsia"/>
          <w:spacing w:val="1"/>
          <w:kern w:val="0"/>
          <w:sz w:val="32"/>
          <w:szCs w:val="32"/>
          <w:fitText w:val="1600" w:id="-1402786300"/>
        </w:rPr>
        <w:t>位</w:t>
      </w:r>
      <w:r w:rsidRPr="00E30118">
        <w:rPr>
          <w:rFonts w:ascii="方正仿宋_GBK" w:eastAsia="方正仿宋_GBK" w:hAnsi="仿宋" w:cs="Times New Roman" w:hint="eastAsia"/>
          <w:sz w:val="32"/>
          <w:szCs w:val="32"/>
        </w:rPr>
        <w:t>：</w:t>
      </w:r>
      <w:r>
        <w:rPr>
          <w:rFonts w:ascii="方正仿宋_GBK" w:eastAsia="方正仿宋_GBK" w:hAnsi="仿宋" w:cs="Times New Roman" w:hint="eastAsia"/>
          <w:sz w:val="32"/>
          <w:szCs w:val="32"/>
        </w:rPr>
        <w:t>常熟市地方志编纂委员会</w:t>
      </w:r>
    </w:p>
    <w:p w:rsidR="005273BE" w:rsidRDefault="005273BE" w:rsidP="005273BE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5273BE">
        <w:rPr>
          <w:rFonts w:ascii="方正仿宋_GBK" w:eastAsia="方正仿宋_GBK" w:hAnsi="仿宋" w:cs="Times New Roman" w:hint="eastAsia"/>
          <w:sz w:val="32"/>
          <w:szCs w:val="32"/>
        </w:rPr>
        <w:t>编委会主任</w:t>
      </w:r>
      <w:r w:rsidRPr="00E30118">
        <w:rPr>
          <w:rFonts w:ascii="方正仿宋_GBK" w:eastAsia="方正仿宋_GBK" w:hAnsi="仿宋" w:cs="Times New Roman" w:hint="eastAsia"/>
          <w:sz w:val="32"/>
          <w:szCs w:val="32"/>
        </w:rPr>
        <w:t>：</w:t>
      </w:r>
      <w:r>
        <w:rPr>
          <w:rFonts w:ascii="方正仿宋_GBK" w:eastAsia="方正仿宋_GBK" w:hAnsi="仿宋" w:cs="Times New Roman" w:hint="eastAsia"/>
          <w:sz w:val="32"/>
          <w:szCs w:val="32"/>
        </w:rPr>
        <w:t>秦  猛</w:t>
      </w:r>
      <w:r w:rsidRPr="00E30118">
        <w:rPr>
          <w:rFonts w:ascii="方正仿宋_GBK" w:eastAsia="方正仿宋_GBK" w:hAnsi="仿宋" w:cs="Times New Roman"/>
          <w:sz w:val="32"/>
          <w:szCs w:val="32"/>
        </w:rPr>
        <w:t xml:space="preserve"> </w:t>
      </w:r>
    </w:p>
    <w:p w:rsidR="005273BE" w:rsidRDefault="005273BE" w:rsidP="005273BE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5273BE">
        <w:rPr>
          <w:rFonts w:ascii="方正仿宋_GBK" w:eastAsia="方正仿宋_GBK" w:hAnsi="仿宋" w:cs="Times New Roman"/>
          <w:spacing w:val="53"/>
          <w:kern w:val="0"/>
          <w:sz w:val="32"/>
          <w:szCs w:val="32"/>
          <w:fitText w:val="1600" w:id="-1402786298"/>
        </w:rPr>
        <w:t xml:space="preserve">主　　</w:t>
      </w:r>
      <w:r w:rsidRPr="005273BE">
        <w:rPr>
          <w:rFonts w:ascii="方正仿宋_GBK" w:eastAsia="方正仿宋_GBK" w:hAnsi="仿宋" w:cs="Times New Roman"/>
          <w:spacing w:val="1"/>
          <w:kern w:val="0"/>
          <w:sz w:val="32"/>
          <w:szCs w:val="32"/>
          <w:fitText w:val="1600" w:id="-1402786298"/>
        </w:rPr>
        <w:t>编</w:t>
      </w:r>
      <w:r w:rsidRPr="00E30118">
        <w:rPr>
          <w:rFonts w:ascii="方正仿宋_GBK" w:eastAsia="方正仿宋_GBK" w:hAnsi="仿宋" w:cs="Times New Roman"/>
          <w:sz w:val="32"/>
          <w:szCs w:val="32"/>
        </w:rPr>
        <w:t>：</w:t>
      </w:r>
      <w:r>
        <w:rPr>
          <w:rFonts w:ascii="方正仿宋_GBK" w:eastAsia="方正仿宋_GBK" w:hAnsi="仿宋" w:cs="Times New Roman"/>
          <w:sz w:val="32"/>
          <w:szCs w:val="32"/>
        </w:rPr>
        <w:t>潘</w:t>
      </w:r>
      <w:bookmarkStart w:id="0" w:name="_GoBack"/>
      <w:bookmarkEnd w:id="0"/>
      <w:r>
        <w:rPr>
          <w:rFonts w:ascii="方正仿宋_GBK" w:eastAsia="方正仿宋_GBK" w:hAnsi="仿宋" w:cs="Times New Roman"/>
          <w:sz w:val="32"/>
          <w:szCs w:val="32"/>
        </w:rPr>
        <w:t>志英</w:t>
      </w:r>
      <w:r w:rsidRPr="00E30118">
        <w:rPr>
          <w:rFonts w:ascii="方正仿宋_GBK" w:eastAsia="方正仿宋_GBK" w:hAnsi="仿宋" w:cs="Times New Roman"/>
          <w:sz w:val="32"/>
          <w:szCs w:val="32"/>
        </w:rPr>
        <w:t xml:space="preserve"> </w:t>
      </w:r>
    </w:p>
    <w:p w:rsidR="005273BE" w:rsidRDefault="005273BE" w:rsidP="005273BE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5273BE">
        <w:rPr>
          <w:rFonts w:ascii="方正仿宋_GBK" w:eastAsia="方正仿宋_GBK" w:hAnsi="仿宋" w:cs="Times New Roman"/>
          <w:spacing w:val="40"/>
          <w:kern w:val="0"/>
          <w:sz w:val="32"/>
          <w:szCs w:val="32"/>
          <w:fitText w:val="1600" w:id="-1402786296"/>
        </w:rPr>
        <w:t xml:space="preserve">副 主 </w:t>
      </w:r>
      <w:r w:rsidRPr="005273BE">
        <w:rPr>
          <w:rFonts w:ascii="方正仿宋_GBK" w:eastAsia="方正仿宋_GBK" w:hAnsi="仿宋" w:cs="Times New Roman"/>
          <w:kern w:val="0"/>
          <w:sz w:val="32"/>
          <w:szCs w:val="32"/>
          <w:fitText w:val="1600" w:id="-1402786296"/>
        </w:rPr>
        <w:t>编</w:t>
      </w:r>
      <w:r w:rsidRPr="00E30118">
        <w:rPr>
          <w:rFonts w:ascii="方正仿宋_GBK" w:eastAsia="方正仿宋_GBK" w:hAnsi="仿宋" w:cs="Times New Roman"/>
          <w:sz w:val="32"/>
          <w:szCs w:val="32"/>
        </w:rPr>
        <w:t>：</w:t>
      </w:r>
      <w:r>
        <w:rPr>
          <w:rFonts w:ascii="方正仿宋_GBK" w:eastAsia="方正仿宋_GBK" w:hAnsi="仿宋" w:cs="Times New Roman"/>
          <w:sz w:val="32"/>
          <w:szCs w:val="32"/>
        </w:rPr>
        <w:t>金国锋</w:t>
      </w:r>
      <w:r>
        <w:rPr>
          <w:rFonts w:ascii="方正仿宋_GBK" w:eastAsia="方正仿宋_GBK" w:hAnsi="仿宋" w:cs="Times New Roman" w:hint="eastAsia"/>
          <w:sz w:val="32"/>
          <w:szCs w:val="32"/>
        </w:rPr>
        <w:t xml:space="preserve">  张  军</w:t>
      </w:r>
    </w:p>
    <w:p w:rsidR="005273BE" w:rsidRPr="005273BE" w:rsidRDefault="005273BE" w:rsidP="005273BE">
      <w:pPr>
        <w:spacing w:line="600" w:lineRule="exact"/>
        <w:jc w:val="left"/>
        <w:rPr>
          <w:rFonts w:ascii="方正仿宋_GBK" w:eastAsia="方正仿宋_GBK" w:hAnsi="仿宋" w:cs="Times New Roman" w:hint="eastAsia"/>
          <w:kern w:val="0"/>
          <w:sz w:val="32"/>
          <w:szCs w:val="32"/>
        </w:rPr>
      </w:pPr>
      <w:r w:rsidRPr="005273BE">
        <w:rPr>
          <w:rFonts w:ascii="方正仿宋_GBK" w:eastAsia="方正仿宋_GBK" w:hAnsi="仿宋" w:cs="Times New Roman"/>
          <w:spacing w:val="53"/>
          <w:kern w:val="0"/>
          <w:sz w:val="32"/>
          <w:szCs w:val="32"/>
          <w:fitText w:val="1600" w:id="-1402785536"/>
        </w:rPr>
        <w:t>执行主</w:t>
      </w:r>
      <w:r w:rsidRPr="005273BE">
        <w:rPr>
          <w:rFonts w:ascii="方正仿宋_GBK" w:eastAsia="方正仿宋_GBK" w:hAnsi="仿宋" w:cs="Times New Roman"/>
          <w:spacing w:val="1"/>
          <w:kern w:val="0"/>
          <w:sz w:val="32"/>
          <w:szCs w:val="32"/>
          <w:fitText w:val="1600" w:id="-1402785536"/>
        </w:rPr>
        <w:t>编</w:t>
      </w:r>
      <w:r w:rsidRPr="00E30118">
        <w:rPr>
          <w:rFonts w:ascii="方正仿宋_GBK" w:eastAsia="方正仿宋_GBK" w:hAnsi="仿宋" w:cs="Times New Roman"/>
          <w:sz w:val="32"/>
          <w:szCs w:val="32"/>
        </w:rPr>
        <w:t>：</w:t>
      </w:r>
      <w:r>
        <w:rPr>
          <w:rFonts w:ascii="方正仿宋_GBK" w:eastAsia="方正仿宋_GBK" w:hAnsi="仿宋" w:cs="Times New Roman"/>
          <w:sz w:val="32"/>
          <w:szCs w:val="32"/>
        </w:rPr>
        <w:t>归岳</w:t>
      </w:r>
      <w:proofErr w:type="gramStart"/>
      <w:r>
        <w:rPr>
          <w:rFonts w:ascii="方正仿宋_GBK" w:eastAsia="方正仿宋_GBK" w:hAnsi="仿宋" w:cs="Times New Roman"/>
          <w:sz w:val="32"/>
          <w:szCs w:val="32"/>
        </w:rPr>
        <w:t>嵚</w:t>
      </w:r>
      <w:proofErr w:type="gramEnd"/>
    </w:p>
    <w:p w:rsidR="00BC247E" w:rsidRDefault="00BC247E" w:rsidP="005273BE">
      <w:pPr>
        <w:spacing w:line="600" w:lineRule="exact"/>
        <w:ind w:firstLineChars="200" w:firstLine="640"/>
        <w:jc w:val="left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273F6A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六、《江都年鉴（2022）》</w:t>
      </w:r>
    </w:p>
    <w:p w:rsidR="006B6784" w:rsidRDefault="006B6784" w:rsidP="00273F6A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273F6A">
        <w:rPr>
          <w:rFonts w:ascii="方正仿宋_GBK" w:eastAsia="方正仿宋_GBK" w:hAnsi="仿宋" w:cs="Times New Roman"/>
          <w:spacing w:val="53"/>
          <w:kern w:val="0"/>
          <w:sz w:val="32"/>
          <w:szCs w:val="32"/>
          <w:fitText w:val="1600" w:id="-1402808319"/>
        </w:rPr>
        <w:t>编纂单</w:t>
      </w:r>
      <w:r w:rsidRPr="00273F6A">
        <w:rPr>
          <w:rFonts w:ascii="方正仿宋_GBK" w:eastAsia="方正仿宋_GBK" w:hAnsi="仿宋" w:cs="Times New Roman"/>
          <w:spacing w:val="1"/>
          <w:kern w:val="0"/>
          <w:sz w:val="32"/>
          <w:szCs w:val="32"/>
          <w:fitText w:val="1600" w:id="-1402808319"/>
        </w:rPr>
        <w:t>位</w:t>
      </w:r>
      <w:r>
        <w:rPr>
          <w:rFonts w:ascii="方正仿宋_GBK" w:eastAsia="方正仿宋_GBK" w:hAnsi="仿宋" w:cs="Times New Roman" w:hint="eastAsia"/>
          <w:sz w:val="32"/>
          <w:szCs w:val="32"/>
        </w:rPr>
        <w:t>：</w:t>
      </w:r>
      <w:r w:rsidRPr="006B6784">
        <w:rPr>
          <w:rFonts w:ascii="方正仿宋_GBK" w:eastAsia="方正仿宋_GBK" w:hAnsi="仿宋" w:cs="Times New Roman" w:hint="eastAsia"/>
          <w:sz w:val="32"/>
          <w:szCs w:val="32"/>
        </w:rPr>
        <w:t>扬州市江都区地方志编纂委员会</w:t>
      </w:r>
    </w:p>
    <w:p w:rsidR="006B6784" w:rsidRDefault="006B6784" w:rsidP="00273F6A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273F6A">
        <w:rPr>
          <w:rFonts w:ascii="方正仿宋_GBK" w:eastAsia="方正仿宋_GBK" w:hAnsi="仿宋" w:cs="Times New Roman"/>
          <w:kern w:val="0"/>
          <w:sz w:val="32"/>
          <w:szCs w:val="32"/>
          <w:fitText w:val="1600" w:id="-1402808318"/>
        </w:rPr>
        <w:t>编委会主任</w:t>
      </w:r>
      <w:r w:rsidRPr="006B6784">
        <w:rPr>
          <w:rFonts w:ascii="方正仿宋_GBK" w:eastAsia="方正仿宋_GBK" w:hAnsi="仿宋" w:cs="Times New Roman"/>
          <w:sz w:val="32"/>
          <w:szCs w:val="32"/>
        </w:rPr>
        <w:t>：朱定金</w:t>
      </w:r>
    </w:p>
    <w:p w:rsidR="006B6784" w:rsidRDefault="006B6784" w:rsidP="00273F6A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273F6A">
        <w:rPr>
          <w:rFonts w:ascii="方正仿宋_GBK" w:eastAsia="方正仿宋_GBK" w:hAnsi="仿宋" w:cs="Times New Roman"/>
          <w:spacing w:val="32"/>
          <w:kern w:val="0"/>
          <w:sz w:val="32"/>
          <w:szCs w:val="32"/>
          <w:fitText w:val="1600" w:id="-1402808317"/>
        </w:rPr>
        <w:t>主</w:t>
      </w:r>
      <w:r w:rsidRPr="00273F6A">
        <w:rPr>
          <w:rFonts w:ascii="方正仿宋_GBK" w:eastAsia="方正仿宋_GBK" w:hAnsi="仿宋" w:cs="Times New Roman" w:hint="eastAsia"/>
          <w:spacing w:val="32"/>
          <w:kern w:val="0"/>
          <w:sz w:val="32"/>
          <w:szCs w:val="32"/>
          <w:fitText w:val="1600" w:id="-1402808317"/>
        </w:rPr>
        <w:t xml:space="preserve">  </w:t>
      </w:r>
      <w:r w:rsidR="00684E80" w:rsidRPr="00273F6A">
        <w:rPr>
          <w:rFonts w:ascii="方正仿宋_GBK" w:eastAsia="方正仿宋_GBK" w:hAnsi="仿宋" w:cs="Times New Roman" w:hint="eastAsia"/>
          <w:spacing w:val="32"/>
          <w:kern w:val="0"/>
          <w:sz w:val="32"/>
          <w:szCs w:val="32"/>
          <w:fitText w:val="1600" w:id="-1402808317"/>
        </w:rPr>
        <w:t xml:space="preserve">  </w:t>
      </w:r>
      <w:r w:rsidRPr="00273F6A">
        <w:rPr>
          <w:rFonts w:ascii="方正仿宋_GBK" w:eastAsia="方正仿宋_GBK" w:hAnsi="仿宋" w:cs="Times New Roman"/>
          <w:kern w:val="0"/>
          <w:sz w:val="32"/>
          <w:szCs w:val="32"/>
          <w:fitText w:val="1600" w:id="-1402808317"/>
        </w:rPr>
        <w:t>编</w:t>
      </w:r>
      <w:r w:rsidRPr="006B6784">
        <w:rPr>
          <w:rFonts w:ascii="方正仿宋_GBK" w:eastAsia="方正仿宋_GBK" w:hAnsi="仿宋" w:cs="Times New Roman"/>
          <w:sz w:val="32"/>
          <w:szCs w:val="32"/>
        </w:rPr>
        <w:t>：霍</w:t>
      </w:r>
      <w:r>
        <w:rPr>
          <w:rFonts w:ascii="方正仿宋_GBK" w:eastAsia="方正仿宋_GBK" w:hAnsi="仿宋" w:cs="Times New Roman" w:hint="eastAsia"/>
          <w:sz w:val="32"/>
          <w:szCs w:val="32"/>
        </w:rPr>
        <w:t xml:space="preserve">  </w:t>
      </w:r>
      <w:r w:rsidRPr="006B6784">
        <w:rPr>
          <w:rFonts w:ascii="方正仿宋_GBK" w:eastAsia="方正仿宋_GBK" w:hAnsi="仿宋" w:cs="Times New Roman"/>
          <w:sz w:val="32"/>
          <w:szCs w:val="32"/>
        </w:rPr>
        <w:t>新</w:t>
      </w:r>
    </w:p>
    <w:p w:rsidR="00BC247E" w:rsidRDefault="006B6784" w:rsidP="00273F6A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  <w:r w:rsidRPr="00273F6A">
        <w:rPr>
          <w:rFonts w:ascii="方正仿宋_GBK" w:eastAsia="方正仿宋_GBK" w:hAnsi="仿宋" w:cs="Times New Roman"/>
          <w:spacing w:val="40"/>
          <w:kern w:val="0"/>
          <w:sz w:val="32"/>
          <w:szCs w:val="32"/>
          <w:fitText w:val="1600" w:id="-1402808316"/>
        </w:rPr>
        <w:t>副</w:t>
      </w:r>
      <w:r w:rsidR="00684E80" w:rsidRPr="00273F6A">
        <w:rPr>
          <w:rFonts w:ascii="方正仿宋_GBK" w:eastAsia="方正仿宋_GBK" w:hAnsi="仿宋" w:cs="Times New Roman" w:hint="eastAsia"/>
          <w:spacing w:val="40"/>
          <w:kern w:val="0"/>
          <w:sz w:val="32"/>
          <w:szCs w:val="32"/>
          <w:fitText w:val="1600" w:id="-1402808316"/>
        </w:rPr>
        <w:t xml:space="preserve"> </w:t>
      </w:r>
      <w:r w:rsidRPr="00273F6A">
        <w:rPr>
          <w:rFonts w:ascii="方正仿宋_GBK" w:eastAsia="方正仿宋_GBK" w:hAnsi="仿宋" w:cs="Times New Roman"/>
          <w:spacing w:val="40"/>
          <w:kern w:val="0"/>
          <w:sz w:val="32"/>
          <w:szCs w:val="32"/>
          <w:fitText w:val="1600" w:id="-1402808316"/>
        </w:rPr>
        <w:t>主</w:t>
      </w:r>
      <w:r w:rsidR="00684E80" w:rsidRPr="00273F6A">
        <w:rPr>
          <w:rFonts w:ascii="方正仿宋_GBK" w:eastAsia="方正仿宋_GBK" w:hAnsi="仿宋" w:cs="Times New Roman" w:hint="eastAsia"/>
          <w:spacing w:val="40"/>
          <w:kern w:val="0"/>
          <w:sz w:val="32"/>
          <w:szCs w:val="32"/>
          <w:fitText w:val="1600" w:id="-1402808316"/>
        </w:rPr>
        <w:t xml:space="preserve"> </w:t>
      </w:r>
      <w:r w:rsidRPr="00273F6A">
        <w:rPr>
          <w:rFonts w:ascii="方正仿宋_GBK" w:eastAsia="方正仿宋_GBK" w:hAnsi="仿宋" w:cs="Times New Roman"/>
          <w:kern w:val="0"/>
          <w:sz w:val="32"/>
          <w:szCs w:val="32"/>
          <w:fitText w:val="1600" w:id="-1402808316"/>
        </w:rPr>
        <w:t>编</w:t>
      </w:r>
      <w:r w:rsidRPr="006B6784">
        <w:rPr>
          <w:rFonts w:ascii="方正仿宋_GBK" w:eastAsia="方正仿宋_GBK" w:hAnsi="仿宋" w:cs="Times New Roman"/>
          <w:sz w:val="32"/>
          <w:szCs w:val="32"/>
        </w:rPr>
        <w:t>：戴明悦</w:t>
      </w:r>
    </w:p>
    <w:p w:rsidR="00BC247E" w:rsidRPr="000D20B8" w:rsidRDefault="00BC247E" w:rsidP="006B6784">
      <w:pPr>
        <w:spacing w:line="600" w:lineRule="exact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BC247E">
      <w:pPr>
        <w:pStyle w:val="a7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BC247E">
      <w:pPr>
        <w:pStyle w:val="a7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BC247E">
      <w:pPr>
        <w:pStyle w:val="a7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BC247E">
      <w:pPr>
        <w:pStyle w:val="a7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BC247E">
      <w:pPr>
        <w:pStyle w:val="a7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BC247E">
      <w:pPr>
        <w:pStyle w:val="a7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BC247E">
      <w:pPr>
        <w:pStyle w:val="a7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BC247E">
      <w:pPr>
        <w:pStyle w:val="a7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BC247E">
      <w:pPr>
        <w:pStyle w:val="a7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BC247E">
      <w:pPr>
        <w:pStyle w:val="a7"/>
        <w:rPr>
          <w:rFonts w:ascii="方正仿宋_GBK" w:eastAsia="方正仿宋_GBK" w:hAnsi="仿宋" w:cs="Times New Roman"/>
          <w:sz w:val="32"/>
          <w:szCs w:val="32"/>
        </w:rPr>
      </w:pPr>
    </w:p>
    <w:p w:rsidR="00104998" w:rsidRDefault="00104998" w:rsidP="00BC247E">
      <w:pPr>
        <w:pStyle w:val="a7"/>
        <w:rPr>
          <w:rFonts w:ascii="方正仿宋_GBK" w:eastAsia="方正仿宋_GBK" w:hAnsi="仿宋" w:cs="Times New Roman"/>
          <w:sz w:val="32"/>
          <w:szCs w:val="32"/>
        </w:rPr>
      </w:pPr>
    </w:p>
    <w:p w:rsidR="00BC247E" w:rsidRDefault="00BC247E" w:rsidP="00BC247E">
      <w:pPr>
        <w:pStyle w:val="a7"/>
      </w:pPr>
    </w:p>
    <w:p w:rsidR="00684E80" w:rsidRDefault="00684E80" w:rsidP="00BC247E">
      <w:pPr>
        <w:pStyle w:val="a7"/>
      </w:pPr>
    </w:p>
    <w:p w:rsidR="00684E80" w:rsidRDefault="00684E80" w:rsidP="00BC247E">
      <w:pPr>
        <w:pStyle w:val="a7"/>
      </w:pPr>
    </w:p>
    <w:p w:rsidR="00684E80" w:rsidRDefault="00684E80" w:rsidP="00BC247E">
      <w:pPr>
        <w:pStyle w:val="a7"/>
      </w:pPr>
    </w:p>
    <w:tbl>
      <w:tblPr>
        <w:tblStyle w:val="PlainTable2"/>
        <w:tblW w:w="8834" w:type="dxa"/>
        <w:tblLook w:val="04A0" w:firstRow="1" w:lastRow="0" w:firstColumn="1" w:lastColumn="0" w:noHBand="0" w:noVBand="1"/>
      </w:tblPr>
      <w:tblGrid>
        <w:gridCol w:w="8834"/>
      </w:tblGrid>
      <w:tr w:rsidR="00BC247E" w:rsidTr="00692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</w:tcPr>
          <w:p w:rsidR="00BC247E" w:rsidRDefault="00BC247E" w:rsidP="006923E8">
            <w:pPr>
              <w:tabs>
                <w:tab w:val="right" w:pos="8033"/>
              </w:tabs>
              <w:autoSpaceDE w:val="0"/>
              <w:autoSpaceDN w:val="0"/>
              <w:adjustRightInd w:val="0"/>
              <w:snapToGrid w:val="0"/>
              <w:spacing w:line="560" w:lineRule="exact"/>
              <w:ind w:rightChars="-20" w:right="-42" w:firstLineChars="100" w:firstLine="280"/>
              <w:rPr>
                <w:rFonts w:ascii="方正仿宋_GBK" w:eastAsia="方正仿宋_GBK"/>
                <w:bCs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 w:val="0"/>
                <w:sz w:val="28"/>
                <w:szCs w:val="28"/>
              </w:rPr>
              <w:t>抄送</w:t>
            </w:r>
            <w:r>
              <w:rPr>
                <w:rFonts w:ascii="方正仿宋_GBK" w:eastAsia="方正仿宋_GBK"/>
                <w:b w:val="0"/>
                <w:sz w:val="28"/>
                <w:szCs w:val="28"/>
              </w:rPr>
              <w:t>：</w:t>
            </w:r>
            <w:r>
              <w:rPr>
                <w:rFonts w:ascii="方正仿宋_GBK" w:eastAsia="方正仿宋_GBK" w:hint="eastAsia"/>
                <w:b w:val="0"/>
                <w:sz w:val="28"/>
                <w:szCs w:val="28"/>
              </w:rPr>
              <w:t>省政府办公厅；</w:t>
            </w:r>
          </w:p>
          <w:p w:rsidR="00BC247E" w:rsidRDefault="00BC247E" w:rsidP="006923E8">
            <w:pPr>
              <w:tabs>
                <w:tab w:val="right" w:pos="8033"/>
              </w:tabs>
              <w:autoSpaceDE w:val="0"/>
              <w:autoSpaceDN w:val="0"/>
              <w:adjustRightInd w:val="0"/>
              <w:snapToGrid w:val="0"/>
              <w:spacing w:line="560" w:lineRule="exact"/>
              <w:ind w:rightChars="-20" w:right="-42" w:firstLineChars="400" w:firstLine="1120"/>
              <w:rPr>
                <w:rFonts w:ascii="方正仿宋_GBK" w:eastAsia="方正仿宋_GBK"/>
                <w:bCs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 w:val="0"/>
                <w:sz w:val="28"/>
                <w:szCs w:val="28"/>
              </w:rPr>
              <w:t>各市、县（市、区）党委、政府。</w:t>
            </w:r>
          </w:p>
        </w:tc>
      </w:tr>
      <w:tr w:rsidR="00BC247E" w:rsidRPr="006839EE" w:rsidTr="00692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BC247E" w:rsidRPr="006839EE" w:rsidRDefault="00BC247E" w:rsidP="007C2884">
            <w:pPr>
              <w:spacing w:line="600" w:lineRule="exact"/>
              <w:rPr>
                <w:rFonts w:ascii="方正仿宋_GBK" w:eastAsia="方正仿宋_GBK" w:hAnsi="汉鼎简仿宋" w:cs="仿宋_GB2312"/>
                <w:b w:val="0"/>
                <w:sz w:val="28"/>
                <w:szCs w:val="28"/>
              </w:rPr>
            </w:pPr>
            <w:r w:rsidRPr="006839EE">
              <w:rPr>
                <w:rFonts w:ascii="方正仿宋_GBK" w:eastAsia="方正仿宋_GBK" w:hAnsi="宋体" w:cs="宋体" w:hint="eastAsia"/>
                <w:b w:val="0"/>
                <w:sz w:val="28"/>
                <w:szCs w:val="28"/>
              </w:rPr>
              <w:t>江苏省地方志编纂委员会办公室             20</w:t>
            </w:r>
            <w:r w:rsidRPr="006839EE">
              <w:rPr>
                <w:rFonts w:ascii="方正仿宋_GBK" w:eastAsia="方正仿宋_GBK" w:hAnsi="宋体" w:cs="宋体"/>
                <w:b w:val="0"/>
                <w:sz w:val="28"/>
                <w:szCs w:val="28"/>
              </w:rPr>
              <w:t>2</w:t>
            </w:r>
            <w:r w:rsidRPr="006839EE">
              <w:rPr>
                <w:rFonts w:ascii="方正仿宋_GBK" w:eastAsia="方正仿宋_GBK" w:hAnsi="宋体" w:cs="宋体" w:hint="eastAsia"/>
                <w:b w:val="0"/>
                <w:sz w:val="28"/>
                <w:szCs w:val="28"/>
              </w:rPr>
              <w:t>2年12月1</w:t>
            </w:r>
            <w:r w:rsidR="007C2884">
              <w:rPr>
                <w:rFonts w:ascii="方正仿宋_GBK" w:eastAsia="方正仿宋_GBK" w:hAnsi="宋体" w:cs="宋体" w:hint="eastAsia"/>
                <w:b w:val="0"/>
                <w:sz w:val="28"/>
                <w:szCs w:val="28"/>
              </w:rPr>
              <w:t>2</w:t>
            </w:r>
            <w:r w:rsidRPr="006839EE">
              <w:rPr>
                <w:rFonts w:ascii="方正仿宋_GBK" w:eastAsia="方正仿宋_GBK" w:hAnsi="宋体" w:cs="宋体" w:hint="eastAsia"/>
                <w:b w:val="0"/>
                <w:sz w:val="28"/>
                <w:szCs w:val="28"/>
              </w:rPr>
              <w:t>日</w:t>
            </w:r>
            <w:r w:rsidRPr="006839EE">
              <w:rPr>
                <w:rFonts w:ascii="方正仿宋_GBK" w:eastAsia="方正仿宋_GBK" w:hAnsi="汉鼎简仿宋" w:cs="仿宋_GB2312" w:hint="eastAsia"/>
                <w:b w:val="0"/>
                <w:sz w:val="28"/>
                <w:szCs w:val="28"/>
              </w:rPr>
              <w:t>印发</w:t>
            </w:r>
          </w:p>
        </w:tc>
      </w:tr>
    </w:tbl>
    <w:p w:rsidR="007D557A" w:rsidRPr="00BC247E" w:rsidRDefault="007D557A" w:rsidP="00684E80">
      <w:pPr>
        <w:spacing w:line="600" w:lineRule="exact"/>
        <w:rPr>
          <w:rFonts w:ascii="方正仿宋_GBK" w:eastAsia="方正仿宋_GBK" w:hAnsi="方正仿宋_GBK"/>
          <w:sz w:val="32"/>
          <w:szCs w:val="32"/>
        </w:rPr>
      </w:pPr>
    </w:p>
    <w:sectPr w:rsidR="007D557A" w:rsidRPr="00BC247E" w:rsidSect="00BC247E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4A" w:rsidRDefault="0021034A" w:rsidP="00472ECB">
      <w:r>
        <w:separator/>
      </w:r>
    </w:p>
  </w:endnote>
  <w:endnote w:type="continuationSeparator" w:id="0">
    <w:p w:rsidR="0021034A" w:rsidRDefault="0021034A" w:rsidP="0047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汉鼎简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43C" w:rsidRPr="00E4543C" w:rsidRDefault="00E4543C" w:rsidP="00E4543C">
    <w:pPr>
      <w:pStyle w:val="a4"/>
      <w:jc w:val="center"/>
      <w:rPr>
        <w:rFonts w:ascii="Calibri" w:eastAsia="宋体" w:hAnsi="Calibri" w:cs="Times New Roman"/>
        <w:sz w:val="24"/>
        <w:szCs w:val="24"/>
      </w:rPr>
    </w:pPr>
    <w:r>
      <w:rPr>
        <w:rFonts w:ascii="Calibri" w:eastAsia="宋体" w:hAnsi="Calibri" w:cs="Times New Roman" w:hint="eastAsia"/>
        <w:sz w:val="24"/>
        <w:szCs w:val="24"/>
      </w:rPr>
      <w:t>—</w:t>
    </w:r>
    <w:r w:rsidRPr="00E4543C">
      <w:rPr>
        <w:rFonts w:ascii="Calibri" w:eastAsia="宋体" w:hAnsi="Calibri" w:cs="Times New Roman" w:hint="eastAsia"/>
        <w:sz w:val="24"/>
        <w:szCs w:val="24"/>
      </w:rPr>
      <w:fldChar w:fldCharType="begin"/>
    </w:r>
    <w:r w:rsidRPr="00E4543C">
      <w:rPr>
        <w:rFonts w:ascii="Calibri" w:eastAsia="宋体" w:hAnsi="Calibri" w:cs="Times New Roman" w:hint="eastAsia"/>
        <w:sz w:val="24"/>
        <w:szCs w:val="24"/>
      </w:rPr>
      <w:instrText xml:space="preserve"> PAGE  \* MERGEFORMAT </w:instrText>
    </w:r>
    <w:r w:rsidRPr="00E4543C">
      <w:rPr>
        <w:rFonts w:ascii="Calibri" w:eastAsia="宋体" w:hAnsi="Calibri" w:cs="Times New Roman" w:hint="eastAsia"/>
        <w:sz w:val="24"/>
        <w:szCs w:val="24"/>
      </w:rPr>
      <w:fldChar w:fldCharType="separate"/>
    </w:r>
    <w:r w:rsidR="005C6A24">
      <w:rPr>
        <w:rFonts w:ascii="Calibri" w:eastAsia="宋体" w:hAnsi="Calibri" w:cs="Times New Roman"/>
        <w:noProof/>
        <w:sz w:val="24"/>
        <w:szCs w:val="24"/>
      </w:rPr>
      <w:t>6</w:t>
    </w:r>
    <w:r w:rsidRPr="00E4543C">
      <w:rPr>
        <w:rFonts w:ascii="Calibri" w:eastAsia="宋体" w:hAnsi="Calibri" w:cs="Times New Roman" w:hint="eastAsia"/>
        <w:sz w:val="24"/>
        <w:szCs w:val="24"/>
      </w:rPr>
      <w:fldChar w:fldCharType="end"/>
    </w:r>
    <w:r>
      <w:rPr>
        <w:rFonts w:ascii="Calibri" w:eastAsia="宋体" w:hAnsi="Calibri" w:cs="Times New Roman" w:hint="eastAsia"/>
        <w:sz w:val="24"/>
        <w:szCs w:val="24"/>
      </w:rPr>
      <w:t>—</w:t>
    </w:r>
  </w:p>
  <w:p w:rsidR="00E4543C" w:rsidRDefault="00E4543C" w:rsidP="00E4543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4A" w:rsidRDefault="0021034A" w:rsidP="00472ECB">
      <w:r>
        <w:separator/>
      </w:r>
    </w:p>
  </w:footnote>
  <w:footnote w:type="continuationSeparator" w:id="0">
    <w:p w:rsidR="0021034A" w:rsidRDefault="0021034A" w:rsidP="00472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AB"/>
    <w:rsid w:val="00023F03"/>
    <w:rsid w:val="00045E47"/>
    <w:rsid w:val="00077E8C"/>
    <w:rsid w:val="000B27BC"/>
    <w:rsid w:val="000E4096"/>
    <w:rsid w:val="000F3D5E"/>
    <w:rsid w:val="000F3DF6"/>
    <w:rsid w:val="00104998"/>
    <w:rsid w:val="0011042B"/>
    <w:rsid w:val="00112F6A"/>
    <w:rsid w:val="0015242D"/>
    <w:rsid w:val="00152C26"/>
    <w:rsid w:val="00155711"/>
    <w:rsid w:val="00172244"/>
    <w:rsid w:val="00187B03"/>
    <w:rsid w:val="001A6CE4"/>
    <w:rsid w:val="001B3660"/>
    <w:rsid w:val="001D4FEF"/>
    <w:rsid w:val="001D79DF"/>
    <w:rsid w:val="0021034A"/>
    <w:rsid w:val="00230D3E"/>
    <w:rsid w:val="002321F4"/>
    <w:rsid w:val="002445ED"/>
    <w:rsid w:val="002569C0"/>
    <w:rsid w:val="00264459"/>
    <w:rsid w:val="0026514D"/>
    <w:rsid w:val="00273F6A"/>
    <w:rsid w:val="0027794B"/>
    <w:rsid w:val="002C1B43"/>
    <w:rsid w:val="002C32D5"/>
    <w:rsid w:val="00300544"/>
    <w:rsid w:val="003077AB"/>
    <w:rsid w:val="00340031"/>
    <w:rsid w:val="003643C2"/>
    <w:rsid w:val="00381C96"/>
    <w:rsid w:val="00386A77"/>
    <w:rsid w:val="0039262B"/>
    <w:rsid w:val="00393EB3"/>
    <w:rsid w:val="003B5E22"/>
    <w:rsid w:val="003C575A"/>
    <w:rsid w:val="003C648A"/>
    <w:rsid w:val="003E23E8"/>
    <w:rsid w:val="003E5AF9"/>
    <w:rsid w:val="003E7B60"/>
    <w:rsid w:val="00442C37"/>
    <w:rsid w:val="00472ECB"/>
    <w:rsid w:val="004965C3"/>
    <w:rsid w:val="004C1616"/>
    <w:rsid w:val="004E1C90"/>
    <w:rsid w:val="004E5741"/>
    <w:rsid w:val="00526404"/>
    <w:rsid w:val="005273BE"/>
    <w:rsid w:val="00545520"/>
    <w:rsid w:val="00552262"/>
    <w:rsid w:val="00560CCA"/>
    <w:rsid w:val="00563A53"/>
    <w:rsid w:val="005672D1"/>
    <w:rsid w:val="00592345"/>
    <w:rsid w:val="005C011B"/>
    <w:rsid w:val="005C02BA"/>
    <w:rsid w:val="005C1B46"/>
    <w:rsid w:val="005C3222"/>
    <w:rsid w:val="005C6A24"/>
    <w:rsid w:val="005D7661"/>
    <w:rsid w:val="00633F1C"/>
    <w:rsid w:val="00637890"/>
    <w:rsid w:val="00672181"/>
    <w:rsid w:val="006839EE"/>
    <w:rsid w:val="00684E80"/>
    <w:rsid w:val="006A19CF"/>
    <w:rsid w:val="006A2A20"/>
    <w:rsid w:val="006B5E6F"/>
    <w:rsid w:val="006B6784"/>
    <w:rsid w:val="006D0C9C"/>
    <w:rsid w:val="006E4972"/>
    <w:rsid w:val="00701D09"/>
    <w:rsid w:val="0071475B"/>
    <w:rsid w:val="00727756"/>
    <w:rsid w:val="00756A67"/>
    <w:rsid w:val="00756B98"/>
    <w:rsid w:val="0077075D"/>
    <w:rsid w:val="0077532A"/>
    <w:rsid w:val="00790274"/>
    <w:rsid w:val="007947B3"/>
    <w:rsid w:val="00794983"/>
    <w:rsid w:val="00796056"/>
    <w:rsid w:val="007C2884"/>
    <w:rsid w:val="007C34D7"/>
    <w:rsid w:val="007D557A"/>
    <w:rsid w:val="007E7A9C"/>
    <w:rsid w:val="0080408A"/>
    <w:rsid w:val="00823B75"/>
    <w:rsid w:val="008741E2"/>
    <w:rsid w:val="0087432A"/>
    <w:rsid w:val="00884CED"/>
    <w:rsid w:val="00886C28"/>
    <w:rsid w:val="00890C59"/>
    <w:rsid w:val="008A4988"/>
    <w:rsid w:val="009140EB"/>
    <w:rsid w:val="00917F01"/>
    <w:rsid w:val="0097481B"/>
    <w:rsid w:val="00991153"/>
    <w:rsid w:val="009D5C22"/>
    <w:rsid w:val="009E6E5F"/>
    <w:rsid w:val="00A03A3D"/>
    <w:rsid w:val="00A36D57"/>
    <w:rsid w:val="00AD0ED0"/>
    <w:rsid w:val="00AD6523"/>
    <w:rsid w:val="00B1317B"/>
    <w:rsid w:val="00B4697B"/>
    <w:rsid w:val="00B53EA8"/>
    <w:rsid w:val="00B630DC"/>
    <w:rsid w:val="00B74A5D"/>
    <w:rsid w:val="00B8799A"/>
    <w:rsid w:val="00B93F50"/>
    <w:rsid w:val="00BC247E"/>
    <w:rsid w:val="00BE266A"/>
    <w:rsid w:val="00BF0559"/>
    <w:rsid w:val="00C57D15"/>
    <w:rsid w:val="00C61531"/>
    <w:rsid w:val="00C95565"/>
    <w:rsid w:val="00CA1ADC"/>
    <w:rsid w:val="00CC2914"/>
    <w:rsid w:val="00CC644F"/>
    <w:rsid w:val="00CD7DE7"/>
    <w:rsid w:val="00D31017"/>
    <w:rsid w:val="00D4486F"/>
    <w:rsid w:val="00D4641D"/>
    <w:rsid w:val="00D93D96"/>
    <w:rsid w:val="00DD4B52"/>
    <w:rsid w:val="00DE3204"/>
    <w:rsid w:val="00DF516E"/>
    <w:rsid w:val="00DF730F"/>
    <w:rsid w:val="00E4543C"/>
    <w:rsid w:val="00E739C8"/>
    <w:rsid w:val="00E809CC"/>
    <w:rsid w:val="00E8381F"/>
    <w:rsid w:val="00E84507"/>
    <w:rsid w:val="00EC54F7"/>
    <w:rsid w:val="00ED1E0D"/>
    <w:rsid w:val="00ED79CD"/>
    <w:rsid w:val="00F012F9"/>
    <w:rsid w:val="00F73B59"/>
    <w:rsid w:val="00FD302A"/>
    <w:rsid w:val="00FF0D9A"/>
    <w:rsid w:val="00FF28BE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E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E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3D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3DF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445E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445ED"/>
  </w:style>
  <w:style w:type="paragraph" w:styleId="a7">
    <w:name w:val="Body Text"/>
    <w:basedOn w:val="a"/>
    <w:link w:val="Char3"/>
    <w:unhideWhenUsed/>
    <w:qFormat/>
    <w:rsid w:val="007D557A"/>
    <w:pPr>
      <w:spacing w:after="120"/>
    </w:pPr>
  </w:style>
  <w:style w:type="character" w:customStyle="1" w:styleId="Char3">
    <w:name w:val="正文文本 Char"/>
    <w:basedOn w:val="a0"/>
    <w:link w:val="a7"/>
    <w:uiPriority w:val="99"/>
    <w:rsid w:val="007D557A"/>
  </w:style>
  <w:style w:type="table" w:customStyle="1" w:styleId="PlainTable2">
    <w:name w:val="Plain Table 2"/>
    <w:basedOn w:val="a1"/>
    <w:uiPriority w:val="42"/>
    <w:qFormat/>
    <w:rsid w:val="00BC247E"/>
    <w:rPr>
      <w:kern w:val="0"/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E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E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3D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3DF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445E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445ED"/>
  </w:style>
  <w:style w:type="paragraph" w:styleId="a7">
    <w:name w:val="Body Text"/>
    <w:basedOn w:val="a"/>
    <w:link w:val="Char3"/>
    <w:unhideWhenUsed/>
    <w:qFormat/>
    <w:rsid w:val="007D557A"/>
    <w:pPr>
      <w:spacing w:after="120"/>
    </w:pPr>
  </w:style>
  <w:style w:type="character" w:customStyle="1" w:styleId="Char3">
    <w:name w:val="正文文本 Char"/>
    <w:basedOn w:val="a0"/>
    <w:link w:val="a7"/>
    <w:uiPriority w:val="99"/>
    <w:rsid w:val="007D557A"/>
  </w:style>
  <w:style w:type="table" w:customStyle="1" w:styleId="PlainTable2">
    <w:name w:val="Plain Table 2"/>
    <w:basedOn w:val="a1"/>
    <w:uiPriority w:val="42"/>
    <w:qFormat/>
    <w:rsid w:val="00BC247E"/>
    <w:rPr>
      <w:kern w:val="0"/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145</Words>
  <Characters>828</Characters>
  <Application>Microsoft Office Word</Application>
  <DocSecurity>0</DocSecurity>
  <Lines>6</Lines>
  <Paragraphs>1</Paragraphs>
  <ScaleCrop>false</ScaleCrop>
  <Company>微软中国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方宏有</cp:lastModifiedBy>
  <cp:revision>21</cp:revision>
  <cp:lastPrinted>2022-12-12T04:51:00Z</cp:lastPrinted>
  <dcterms:created xsi:type="dcterms:W3CDTF">2022-12-05T01:24:00Z</dcterms:created>
  <dcterms:modified xsi:type="dcterms:W3CDTF">2022-12-12T04:52:00Z</dcterms:modified>
</cp:coreProperties>
</file>